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996" w:type="dxa"/>
        <w:tblInd w:w="210" w:type="dxa"/>
        <w:tblLayout w:type="fixed"/>
        <w:tblLook w:val="01E0"/>
      </w:tblPr>
      <w:tblGrid>
        <w:gridCol w:w="4752"/>
        <w:gridCol w:w="5244"/>
      </w:tblGrid>
      <w:tr w:rsidR="00821AB4" w:rsidRPr="009D130D" w:rsidTr="00821AB4">
        <w:trPr>
          <w:trHeight w:val="1643"/>
        </w:trPr>
        <w:tc>
          <w:tcPr>
            <w:tcW w:w="4752" w:type="dxa"/>
          </w:tcPr>
          <w:p w:rsidR="00821AB4" w:rsidRPr="00821AB4" w:rsidRDefault="00821AB4" w:rsidP="00821AB4">
            <w:pPr>
              <w:pStyle w:val="TableParagraph"/>
              <w:spacing w:line="265" w:lineRule="exact"/>
              <w:ind w:left="50" w:right="2892"/>
              <w:rPr>
                <w:b/>
                <w:sz w:val="24"/>
                <w:lang w:val="ru-RU"/>
              </w:rPr>
            </w:pPr>
            <w:r w:rsidRPr="00821AB4">
              <w:rPr>
                <w:b/>
                <w:spacing w:val="-2"/>
                <w:sz w:val="24"/>
                <w:lang w:val="ru-RU"/>
              </w:rPr>
              <w:t>ПРИНЯТО</w:t>
            </w:r>
          </w:p>
          <w:p w:rsidR="00821AB4" w:rsidRPr="00821AB4" w:rsidRDefault="00821AB4" w:rsidP="00821AB4">
            <w:pPr>
              <w:pStyle w:val="TableParagraph"/>
              <w:ind w:left="50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 заседании педагогического </w:t>
            </w:r>
            <w:r w:rsidRPr="00821AB4">
              <w:rPr>
                <w:sz w:val="24"/>
                <w:lang w:val="ru-RU"/>
              </w:rPr>
              <w:t>совета</w:t>
            </w:r>
            <w:r w:rsidRPr="00821AB4">
              <w:rPr>
                <w:spacing w:val="-8"/>
                <w:sz w:val="24"/>
                <w:lang w:val="ru-RU"/>
              </w:rPr>
              <w:t xml:space="preserve"> </w:t>
            </w:r>
            <w:r w:rsidRPr="00821AB4">
              <w:rPr>
                <w:sz w:val="24"/>
                <w:lang w:val="ru-RU"/>
              </w:rPr>
              <w:t>МБДОУ</w:t>
            </w:r>
            <w:r w:rsidRPr="00821AB4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821AB4">
              <w:rPr>
                <w:sz w:val="24"/>
                <w:lang w:val="ru-RU"/>
              </w:rPr>
              <w:t>д</w:t>
            </w:r>
            <w:proofErr w:type="spellEnd"/>
            <w:r w:rsidRPr="00821AB4">
              <w:rPr>
                <w:sz w:val="24"/>
                <w:lang w:val="ru-RU"/>
              </w:rPr>
              <w:t>/с</w:t>
            </w:r>
            <w:r w:rsidRPr="00821AB4">
              <w:rPr>
                <w:spacing w:val="-8"/>
                <w:sz w:val="24"/>
                <w:lang w:val="ru-RU"/>
              </w:rPr>
              <w:t xml:space="preserve"> </w:t>
            </w:r>
            <w:r w:rsidRPr="00821AB4">
              <w:rPr>
                <w:spacing w:val="-7"/>
                <w:sz w:val="24"/>
                <w:lang w:val="ru-RU"/>
              </w:rPr>
              <w:t xml:space="preserve"> </w:t>
            </w:r>
            <w:r w:rsidRPr="00821AB4">
              <w:rPr>
                <w:sz w:val="24"/>
                <w:lang w:val="ru-RU"/>
              </w:rPr>
              <w:t>«Теремок»</w:t>
            </w:r>
          </w:p>
          <w:p w:rsidR="00821AB4" w:rsidRPr="00821AB4" w:rsidRDefault="00821AB4" w:rsidP="00821AB4">
            <w:pPr>
              <w:pStyle w:val="TableParagraph"/>
              <w:ind w:left="50" w:right="2892"/>
              <w:rPr>
                <w:sz w:val="24"/>
                <w:lang w:val="ru-RU"/>
              </w:rPr>
            </w:pPr>
            <w:r w:rsidRPr="00821AB4">
              <w:rPr>
                <w:sz w:val="24"/>
                <w:lang w:val="ru-RU"/>
              </w:rPr>
              <w:t>г. Цимлянска</w:t>
            </w:r>
          </w:p>
          <w:p w:rsidR="00821AB4" w:rsidRPr="00821AB4" w:rsidRDefault="00821AB4" w:rsidP="00821AB4">
            <w:pPr>
              <w:pStyle w:val="TableParagraph"/>
              <w:tabs>
                <w:tab w:val="left" w:pos="4610"/>
              </w:tabs>
              <w:ind w:left="50"/>
              <w:rPr>
                <w:sz w:val="24"/>
                <w:lang w:val="ru-RU"/>
              </w:rPr>
            </w:pPr>
            <w:r w:rsidRPr="00821AB4">
              <w:rPr>
                <w:sz w:val="24"/>
                <w:lang w:val="ru-RU"/>
              </w:rPr>
              <w:t>Протокол</w:t>
            </w:r>
            <w:r w:rsidRPr="00821AB4">
              <w:rPr>
                <w:spacing w:val="-4"/>
                <w:sz w:val="24"/>
                <w:lang w:val="ru-RU"/>
              </w:rPr>
              <w:t xml:space="preserve"> </w:t>
            </w:r>
            <w:r w:rsidRPr="00821AB4">
              <w:rPr>
                <w:sz w:val="24"/>
                <w:lang w:val="ru-RU"/>
              </w:rPr>
              <w:t>№1</w:t>
            </w:r>
            <w:r w:rsidRPr="00821AB4">
              <w:rPr>
                <w:spacing w:val="-4"/>
                <w:sz w:val="24"/>
                <w:lang w:val="ru-RU"/>
              </w:rPr>
              <w:t xml:space="preserve"> </w:t>
            </w:r>
            <w:r w:rsidRPr="00821AB4">
              <w:rPr>
                <w:sz w:val="24"/>
                <w:lang w:val="ru-RU"/>
              </w:rPr>
              <w:t>от</w:t>
            </w:r>
            <w:r w:rsidRPr="00821AB4">
              <w:rPr>
                <w:spacing w:val="-3"/>
                <w:sz w:val="24"/>
                <w:lang w:val="ru-RU"/>
              </w:rPr>
              <w:t xml:space="preserve"> </w:t>
            </w:r>
            <w:r w:rsidRPr="00821AB4">
              <w:rPr>
                <w:sz w:val="24"/>
                <w:lang w:val="ru-RU"/>
              </w:rPr>
              <w:t>«28»</w:t>
            </w:r>
            <w:r w:rsidRPr="00821AB4">
              <w:rPr>
                <w:spacing w:val="-4"/>
                <w:sz w:val="24"/>
                <w:lang w:val="ru-RU"/>
              </w:rPr>
              <w:t xml:space="preserve"> </w:t>
            </w:r>
            <w:r w:rsidRPr="00821AB4">
              <w:rPr>
                <w:sz w:val="24"/>
                <w:lang w:val="ru-RU"/>
              </w:rPr>
              <w:t xml:space="preserve">августа </w:t>
            </w:r>
            <w:r w:rsidRPr="00821AB4">
              <w:rPr>
                <w:spacing w:val="-2"/>
                <w:sz w:val="24"/>
                <w:lang w:val="ru-RU"/>
              </w:rPr>
              <w:t>2024г.</w:t>
            </w:r>
          </w:p>
        </w:tc>
        <w:tc>
          <w:tcPr>
            <w:tcW w:w="5244" w:type="dxa"/>
          </w:tcPr>
          <w:p w:rsidR="00821AB4" w:rsidRPr="00821AB4" w:rsidRDefault="00821AB4" w:rsidP="008573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1AB4">
              <w:rPr>
                <w:position w:val="-6"/>
                <w:sz w:val="24"/>
                <w:szCs w:val="24"/>
                <w:lang w:val="ru-RU"/>
              </w:rPr>
              <w:tab/>
            </w:r>
            <w:r w:rsidRPr="00821AB4">
              <w:rPr>
                <w:sz w:val="24"/>
                <w:szCs w:val="24"/>
                <w:lang w:val="ru-RU"/>
              </w:rPr>
              <w:tab/>
            </w:r>
            <w:r w:rsidRPr="00821A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</w:t>
            </w:r>
          </w:p>
          <w:p w:rsidR="00821AB4" w:rsidRPr="00821AB4" w:rsidRDefault="00821AB4" w:rsidP="008573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МБДОУ </w:t>
            </w:r>
          </w:p>
          <w:p w:rsidR="00821AB4" w:rsidRPr="00821AB4" w:rsidRDefault="00821AB4" w:rsidP="008573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21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821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 «Теремок» </w:t>
            </w:r>
            <w:proofErr w:type="gramStart"/>
            <w:r w:rsidRPr="00821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821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Цимлянска</w:t>
            </w:r>
          </w:p>
          <w:p w:rsidR="00821AB4" w:rsidRPr="00821AB4" w:rsidRDefault="00821AB4" w:rsidP="008573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1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_____________ О.Г. Кулик</w:t>
            </w:r>
          </w:p>
          <w:p w:rsidR="00821AB4" w:rsidRPr="00821AB4" w:rsidRDefault="00821AB4" w:rsidP="008573A5">
            <w:pPr>
              <w:jc w:val="right"/>
              <w:rPr>
                <w:sz w:val="24"/>
                <w:szCs w:val="24"/>
                <w:lang w:val="ru-RU"/>
              </w:rPr>
            </w:pPr>
            <w:r w:rsidRPr="00821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___ от «28» августа 2024</w:t>
            </w:r>
            <w:r w:rsidRPr="00821AB4">
              <w:rPr>
                <w:sz w:val="24"/>
                <w:szCs w:val="24"/>
                <w:lang w:val="ru-RU"/>
              </w:rPr>
              <w:t xml:space="preserve"> г</w:t>
            </w:r>
          </w:p>
        </w:tc>
      </w:tr>
    </w:tbl>
    <w:p w:rsidR="0073684F" w:rsidRPr="00821AB4" w:rsidRDefault="0073684F" w:rsidP="00821AB4">
      <w:pPr>
        <w:spacing w:before="100" w:beforeAutospacing="1" w:after="100" w:afterAutospacing="1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смотре-конкурсе на лучшее </w:t>
      </w:r>
      <w:r w:rsidR="002C0775" w:rsidRPr="0082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2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осеннее оформление групп детского сада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с целью организовать </w:t>
      </w:r>
      <w:proofErr w:type="gramStart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</w:t>
      </w:r>
      <w:proofErr w:type="gramEnd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педагогов, детей и родителей по осеннему оформлению групп и других помещений дошкольной образовательной организации с учетом требований безопасности, эстетичности, возраста воспитанников и программных задач.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порядок и условия организации смотра-конкурса на лучшее осеннее оформление групп (далее – смотр-конкурс).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Смотр-конкурс проводится на базе </w:t>
      </w:r>
      <w:r w:rsidRPr="0082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proofErr w:type="spellStart"/>
      <w:r w:rsidR="00821AB4" w:rsidRPr="0082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821AB4" w:rsidRPr="0082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/с «Теремок» </w:t>
      </w:r>
      <w:proofErr w:type="gramStart"/>
      <w:r w:rsidR="00821AB4" w:rsidRPr="0082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 w:rsidR="00821AB4" w:rsidRPr="00821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Цимлянска</w:t>
      </w:r>
      <w:r w:rsidR="00821AB4" w:rsidRPr="00821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ДОО) в соответствии с годовым планом работы.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смотра-конкурса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Цели смотра-конкурса – создать условия для совместной творческой деятельности детей и взрослых, подготовить помещения групп к тематическим занятиям в осенний период.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смотра-конкурса:</w:t>
      </w:r>
    </w:p>
    <w:p w:rsidR="0073684F" w:rsidRPr="00821AB4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художественно-эстетическое оформление групп в осенний период;</w:t>
      </w:r>
    </w:p>
    <w:p w:rsidR="0073684F" w:rsidRPr="00821AB4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праздничную атмосферу в детском саду;</w:t>
      </w:r>
    </w:p>
    <w:p w:rsidR="0073684F" w:rsidRPr="00821AB4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контроль безопасности материалов и предметов, которые педагоги использовали для оформления групп;</w:t>
      </w:r>
    </w:p>
    <w:p w:rsidR="0073684F" w:rsidRPr="00821AB4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инициативу, фантазию педагогов, развивать их творческий потенциал и повышать эстетическую культуру;</w:t>
      </w:r>
    </w:p>
    <w:p w:rsidR="0073684F" w:rsidRPr="00821AB4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и поощрить новые идеи осеннего оформления групповых комнат;</w:t>
      </w:r>
    </w:p>
    <w:p w:rsidR="0073684F" w:rsidRPr="00821AB4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обмен педагогическим опытом среди воспитателей;</w:t>
      </w:r>
    </w:p>
    <w:p w:rsidR="0073684F" w:rsidRPr="00821AB4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вовлечь родителей в </w:t>
      </w:r>
      <w:proofErr w:type="gramStart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</w:t>
      </w:r>
      <w:proofErr w:type="gramEnd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и педагогами творческую деятельность;</w:t>
      </w:r>
    </w:p>
    <w:p w:rsidR="0073684F" w:rsidRPr="00821AB4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эстетический вкус, развивать воображение и умение видеть красоту осенней природы;</w:t>
      </w:r>
    </w:p>
    <w:p w:rsidR="0073684F" w:rsidRPr="00821AB4" w:rsidRDefault="0073684F" w:rsidP="003F34BE">
      <w:pPr>
        <w:numPr>
          <w:ilvl w:val="0"/>
          <w:numId w:val="1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дошкольников и практические навыки оформления помещений в осенней тематике.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Сроки проведения смотра-конкурса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Смотр-конкурс проводится с 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</w:t>
      </w:r>
      <w:r w:rsidR="006E3564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«</w:t>
      </w:r>
      <w:r w:rsidR="00A933BA" w:rsidRP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2024</w:t>
      </w:r>
      <w:r w:rsidR="006E3564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3BA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Участники смотра-конкурса оформляют группы в осенней тематике в соответствии с требованиями до </w:t>
      </w:r>
      <w:r w:rsidR="00A933BA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33BA" w:rsidRP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2024</w:t>
      </w:r>
      <w:r w:rsidR="00A933BA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933BA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Члены жюри посещают группы, а воспитатели вместе с детьми презентуют помещения с осенним декором</w:t>
      </w:r>
      <w:r w:rsidR="006E3564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="00A933BA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«</w:t>
      </w:r>
      <w:r w:rsidR="00A933BA" w:rsidRP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2024</w:t>
      </w:r>
      <w:r w:rsidR="00A933BA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933BA" w:rsidRDefault="0073684F" w:rsidP="00A933BA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Подведение итогов смотра-конкурса: </w:t>
      </w:r>
      <w:r w:rsidR="00A933BA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33BA" w:rsidRP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3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2024</w:t>
      </w:r>
      <w:r w:rsidR="00A933BA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смотра-конкурса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смотре-конкурсе принимают участие воспитатели, воспитанники всех возрастных групп и их родители (законные представители).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Жюри смотра-конкурса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Члены жюри смотра-конкурса выбираются из педагогического коллектива и утверждаются приказом заведующего ДОО.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состав жюри смотра-конкурса входят: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жюри: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Г. Кулик - </w:t>
      </w:r>
      <w:r w:rsidR="006E3564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ДОО;</w:t>
      </w:r>
    </w:p>
    <w:p w:rsidR="0073684F" w:rsidRPr="00A933BA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жюри:</w:t>
      </w:r>
    </w:p>
    <w:p w:rsidR="0073684F" w:rsidRPr="00821AB4" w:rsidRDefault="009525C8" w:rsidP="003F34BE">
      <w:pPr>
        <w:numPr>
          <w:ilvl w:val="0"/>
          <w:numId w:val="2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r w:rsidR="00A26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E3564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84F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воспитатель;</w:t>
      </w:r>
    </w:p>
    <w:p w:rsidR="0073684F" w:rsidRDefault="009525C8" w:rsidP="003F34BE">
      <w:pPr>
        <w:numPr>
          <w:ilvl w:val="0"/>
          <w:numId w:val="2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И.Н. Мищенко - </w:t>
      </w:r>
      <w:r w:rsidR="0073684F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учитель-логопед;</w:t>
      </w:r>
    </w:p>
    <w:p w:rsidR="009525C8" w:rsidRPr="00821AB4" w:rsidRDefault="00A933BA" w:rsidP="003F34BE">
      <w:pPr>
        <w:numPr>
          <w:ilvl w:val="0"/>
          <w:numId w:val="2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Цыганок – заведующий хозяйством.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и порядок проведения смотра-конкурса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Старший воспитатель заранее сообщает воспитателям о сроках проведения смотра-конкурса, знакомит их с критериями оценки оформления групп и вывешивает информацию на стенд.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Для участия в смотре-конкурсе воспитатели совместно с детьми оформляют раздевальную, вход в группу, мебель, потолок, стены, окна и подоконник в осенней тематике и в едином стиле.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Участники смотра-конкурса самостоятельно придумывают стиль осеннего оформления группы, подбирают соответствующие элементы и атрибуты по теме с учетом образовательных задач и возрастных особенностей детей группы.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Воспитатели могут привлекать родителей воспитанников к участию в осеннем оформлении своих групп.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 В оформлении групповой комнаты и раздевальной воспитатели могут использовать детские поделки, рисунки, аппликации, природный и бросовый материал, готовые шаблоны.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В период подготовки к смотру-конкурсу старший воспитатель</w:t>
      </w:r>
      <w:proofErr w:type="gramStart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по ОТ, по ПБ проводя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предварительные консуль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для воспитателей, обсуждаю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педагогами материалы для осеннего оформления групп и правила безопасности.</w:t>
      </w:r>
    </w:p>
    <w:p w:rsidR="0073684F" w:rsidRPr="00821AB4" w:rsidRDefault="00A933BA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73684F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Презентации осеннего оформления в группах воспитатели проводят по заранее утвержденному плану.</w:t>
      </w:r>
    </w:p>
    <w:p w:rsidR="0073684F" w:rsidRPr="00A933BA" w:rsidRDefault="00A933BA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6.8</w:t>
      </w:r>
      <w:r w:rsidR="0073684F" w:rsidRPr="00A9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Для презентации осеннего оформления воспитатели привлекают воспитанников и при необходимости помощника воспитателя, они совместно провод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 экскурсию</w:t>
      </w:r>
      <w:r w:rsidR="0073684F" w:rsidRPr="00A93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группе.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Критерии оценки осеннего оформления групп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Члены жюри оценивают осеннее оформление в группах в соответствии с разработанными критериями.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Члены жюри оценивают осеннее оформление с помощью оценочного листа – приложение к положению.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Для оценки осеннего оформления члены жюри используют 3-балльную систему:</w:t>
      </w:r>
    </w:p>
    <w:p w:rsidR="0073684F" w:rsidRPr="00821AB4" w:rsidRDefault="0073684F" w:rsidP="003F34BE">
      <w:pPr>
        <w:numPr>
          <w:ilvl w:val="0"/>
          <w:numId w:val="3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балла – оцениваемый критерий на высоком </w:t>
      </w:r>
      <w:proofErr w:type="gramStart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684F" w:rsidRPr="00821AB4" w:rsidRDefault="0073684F" w:rsidP="003F34BE">
      <w:pPr>
        <w:numPr>
          <w:ilvl w:val="0"/>
          <w:numId w:val="3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– оцениваемый критерий на </w:t>
      </w:r>
      <w:proofErr w:type="gramStart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</w:t>
      </w:r>
      <w:proofErr w:type="gramEnd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уровне;</w:t>
      </w:r>
    </w:p>
    <w:p w:rsidR="0073684F" w:rsidRPr="00821AB4" w:rsidRDefault="0073684F" w:rsidP="003F34BE">
      <w:pPr>
        <w:numPr>
          <w:ilvl w:val="0"/>
          <w:numId w:val="3"/>
        </w:numPr>
        <w:spacing w:before="100" w:beforeAutospacing="1" w:after="100" w:afterAutospacing="1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– оцениваемый критерий на </w:t>
      </w:r>
      <w:proofErr w:type="gramStart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proofErr w:type="gramEnd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среднего.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Оценка осеннего оформления предусматривает экскурсию по группе и наблюдение, как педагоги используют элементы оформления в образовательной деятельности.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Подведение итогов смотра-конкурса и награждение участников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Победителей смотра-конкурса члены жюри определяют по сумме баллов, которые получили участники за соответствие оформления группы всем критериям.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При подведении итогов смотра-конкурса ч</w:t>
      </w:r>
      <w:r w:rsidR="00073221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жюри определяют победителя, занявшего 1-е место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84F" w:rsidRPr="00821AB4" w:rsidRDefault="00073221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Победитель</w:t>
      </w:r>
      <w:r w:rsidR="0073684F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смотра-конкурса награждае</w:t>
      </w:r>
      <w:r w:rsidR="00A933B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грамотой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73684F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лагодарственными письмами</w:t>
      </w:r>
      <w:r w:rsidR="0073684F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8.4. Награждение участников смотра-конкурса проходит на заседании педагогического совета (</w:t>
      </w:r>
      <w:r w:rsidR="00073221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педагогическом </w:t>
      </w:r>
      <w:proofErr w:type="gramStart"/>
      <w:r w:rsidR="00073221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часе</w:t>
      </w:r>
      <w:proofErr w:type="gramEnd"/>
      <w:r w:rsidR="00A933BA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8.5. Самые активные родители (законные представители) воспитанников, которые принимали участие в смотре-конкурсе, отмечаются на родительском собрании благодарственными письмами.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По итогам проведения смотра-конкурса старший воспитатель оформляет фотоотчет и размещает его на </w:t>
      </w:r>
      <w:proofErr w:type="gramStart"/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="008F1AF0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</w:t>
      </w:r>
      <w:r w:rsidR="00C82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2B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C82BBA">
        <w:rPr>
          <w:rFonts w:ascii="Times New Roman" w:eastAsia="Times New Roman" w:hAnsi="Times New Roman" w:cs="Times New Roman"/>
          <w:sz w:val="28"/>
          <w:szCs w:val="28"/>
          <w:lang w:eastAsia="ru-RU"/>
        </w:rPr>
        <w:t>/с «Теремок г. Цимлянска</w:t>
      </w:r>
      <w:r w:rsidR="008F1AF0"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группах ДОО в социальных сетях.</w:t>
      </w: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2C8F" w:rsidRPr="00821AB4" w:rsidRDefault="005F2C8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21AB4" w:rsidRPr="00821AB4" w:rsidRDefault="00821AB4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933BA" w:rsidRDefault="00A933BA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933BA" w:rsidRDefault="00A933BA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933BA" w:rsidRDefault="00A933BA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3684F" w:rsidRPr="00821AB4" w:rsidRDefault="0073684F" w:rsidP="003F34BE">
      <w:pPr>
        <w:spacing w:before="430" w:after="100" w:afterAutospacing="1" w:line="240" w:lineRule="auto"/>
        <w:ind w:righ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 к положению о смотре-конкурсе</w:t>
      </w:r>
    </w:p>
    <w:p w:rsidR="0073684F" w:rsidRPr="00821AB4" w:rsidRDefault="0073684F" w:rsidP="003F34BE">
      <w:pPr>
        <w:spacing w:before="100" w:beforeAutospacing="1" w:after="100" w:afterAutospacing="1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1"/>
        <w:gridCol w:w="1104"/>
        <w:gridCol w:w="1103"/>
        <w:gridCol w:w="1103"/>
      </w:tblGrid>
      <w:tr w:rsidR="0073684F" w:rsidRPr="00821AB4" w:rsidTr="002C0775">
        <w:trPr>
          <w:tblHeader/>
        </w:trPr>
        <w:tc>
          <w:tcPr>
            <w:tcW w:w="0" w:type="auto"/>
            <w:vMerge w:val="restart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821AB4" w:rsidRDefault="0073684F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0" w:type="auto"/>
            <w:gridSpan w:val="3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821AB4" w:rsidRDefault="0073684F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группа (по количеству групп)</w:t>
            </w:r>
          </w:p>
        </w:tc>
      </w:tr>
      <w:tr w:rsidR="00097332" w:rsidRPr="00821AB4" w:rsidTr="00BB0180">
        <w:trPr>
          <w:tblHeader/>
        </w:trPr>
        <w:tc>
          <w:tcPr>
            <w:tcW w:w="0" w:type="auto"/>
            <w:vMerge/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5-7</w:t>
            </w:r>
          </w:p>
        </w:tc>
      </w:tr>
      <w:tr w:rsidR="0073684F" w:rsidRPr="00821AB4" w:rsidTr="002C0775">
        <w:tc>
          <w:tcPr>
            <w:tcW w:w="0" w:type="auto"/>
            <w:gridSpan w:val="4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821AB4" w:rsidRDefault="0073684F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техники безопасности</w:t>
            </w:r>
          </w:p>
        </w:tc>
      </w:tr>
      <w:tr w:rsidR="00097332" w:rsidRPr="00821AB4" w:rsidTr="00AC0E60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Атрибуты, поделки, украшения устойчивы и надежно закреплены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7332" w:rsidRPr="00821AB4" w:rsidTr="00644CC0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группы отвечает требованиям пожарной и </w:t>
            </w:r>
            <w:proofErr w:type="spellStart"/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</w:t>
            </w:r>
            <w:proofErr w:type="spellEnd"/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безопасности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7332" w:rsidRPr="00821AB4" w:rsidTr="009F3786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композиции не загромождают пути эвакуации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7332" w:rsidRPr="00821AB4" w:rsidTr="005E1804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Декоративные элементы не мешают образовательной, </w:t>
            </w:r>
            <w:proofErr w:type="gramStart"/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  <w:proofErr w:type="gramEnd"/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самостоятельной деятельности детей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3684F" w:rsidRPr="00821AB4" w:rsidTr="002C0775">
        <w:tc>
          <w:tcPr>
            <w:tcW w:w="0" w:type="auto"/>
            <w:gridSpan w:val="4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821AB4" w:rsidRDefault="0073684F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санитарно-гигиенических требований</w:t>
            </w:r>
          </w:p>
        </w:tc>
      </w:tr>
      <w:tr w:rsidR="00097332" w:rsidRPr="00821AB4" w:rsidTr="0032044B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помещении группы поддерживается чистота, не осыпаются блестки и другие декоративные элементы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7332" w:rsidRPr="00821AB4" w:rsidTr="009A18BC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Осеннее оформление интерьера не мешает проводить влажную уборку группы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7332" w:rsidRPr="00821AB4" w:rsidTr="001C3A2C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составе осенних композиций нет токсичных материалов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3684F" w:rsidRPr="00821AB4" w:rsidTr="002C0775">
        <w:tc>
          <w:tcPr>
            <w:tcW w:w="0" w:type="auto"/>
            <w:gridSpan w:val="4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821AB4" w:rsidRDefault="0073684F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эстетических требований</w:t>
            </w:r>
          </w:p>
        </w:tc>
      </w:tr>
      <w:tr w:rsidR="00097332" w:rsidRPr="00821AB4" w:rsidTr="00BF54C7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Эстетичность, аккуратность и оригинальность оформления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097332" w:rsidRPr="00821AB4" w:rsidRDefault="00097332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2BBA" w:rsidRPr="00821AB4" w:rsidTr="003C7A67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Смысловая законченность композиции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2BBA" w:rsidRPr="00821AB4" w:rsidTr="0015220C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отражения осенней тематики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2BBA" w:rsidRPr="00821AB4" w:rsidTr="009B6A2A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Разнообразие декоративных элементов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3684F" w:rsidRPr="00821AB4" w:rsidTr="002C0775">
        <w:tc>
          <w:tcPr>
            <w:tcW w:w="0" w:type="auto"/>
            <w:gridSpan w:val="4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73684F" w:rsidRPr="00821AB4" w:rsidRDefault="0073684F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Соблюдение требований к РППС</w:t>
            </w:r>
          </w:p>
        </w:tc>
      </w:tr>
      <w:tr w:rsidR="00C82BBA" w:rsidRPr="00821AB4" w:rsidTr="00D54A89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украшений группы возрастным интересам детей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2BBA" w:rsidRPr="00821AB4" w:rsidTr="00C54ED3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участия детей и родителей в оформлении группы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2BBA" w:rsidRPr="00821AB4" w:rsidTr="00CA4984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Возможность использовать элементы осеннего оформления в образовательной и </w:t>
            </w:r>
            <w:proofErr w:type="gramStart"/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  <w:proofErr w:type="gramEnd"/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с детьми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2BBA" w:rsidRPr="00821AB4" w:rsidTr="004825B4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авторских элементов декора, которые сделаны своими руками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2BBA" w:rsidRPr="00821AB4" w:rsidTr="00495A5F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Творческий подход в отражении тематики </w:t>
            </w:r>
            <w:proofErr w:type="gramStart"/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осеннего</w:t>
            </w:r>
            <w:proofErr w:type="gramEnd"/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периода по зонам детской активности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2BBA" w:rsidRPr="00821AB4" w:rsidTr="008D41B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Суммарное</w:t>
            </w:r>
            <w:proofErr w:type="gramEnd"/>
            <w:r w:rsidRPr="008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количество баллов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C82BBA" w:rsidRPr="00821AB4" w:rsidRDefault="00C82BBA" w:rsidP="003F34B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4F6E6C" w:rsidRPr="00821AB4" w:rsidRDefault="004F6E6C" w:rsidP="003F34BE">
      <w:pPr>
        <w:ind w:right="142"/>
        <w:rPr>
          <w:rFonts w:ascii="Times New Roman" w:hAnsi="Times New Roman" w:cs="Times New Roman"/>
          <w:sz w:val="28"/>
          <w:szCs w:val="28"/>
        </w:rPr>
      </w:pPr>
    </w:p>
    <w:sectPr w:rsidR="004F6E6C" w:rsidRPr="00821AB4" w:rsidSect="00821AB4">
      <w:headerReference w:type="default" r:id="rId7"/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A69" w:rsidRDefault="00AF2A69" w:rsidP="003F34BE">
      <w:pPr>
        <w:spacing w:after="0" w:line="240" w:lineRule="auto"/>
      </w:pPr>
      <w:r>
        <w:separator/>
      </w:r>
    </w:p>
  </w:endnote>
  <w:endnote w:type="continuationSeparator" w:id="0">
    <w:p w:rsidR="00AF2A69" w:rsidRDefault="00AF2A69" w:rsidP="003F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A69" w:rsidRDefault="00AF2A69" w:rsidP="003F34BE">
      <w:pPr>
        <w:spacing w:after="0" w:line="240" w:lineRule="auto"/>
      </w:pPr>
      <w:r>
        <w:separator/>
      </w:r>
    </w:p>
  </w:footnote>
  <w:footnote w:type="continuationSeparator" w:id="0">
    <w:p w:rsidR="00AF2A69" w:rsidRDefault="00AF2A69" w:rsidP="003F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BE" w:rsidRPr="002363C5" w:rsidRDefault="003F34BE" w:rsidP="003F34BE">
    <w:pPr>
      <w:pStyle w:val="a5"/>
    </w:pPr>
  </w:p>
  <w:p w:rsidR="003F34BE" w:rsidRPr="002363C5" w:rsidRDefault="003F34BE" w:rsidP="003F34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2A1"/>
    <w:multiLevelType w:val="multilevel"/>
    <w:tmpl w:val="2A5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D0F0E"/>
    <w:multiLevelType w:val="multilevel"/>
    <w:tmpl w:val="9C9A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179F6"/>
    <w:multiLevelType w:val="multilevel"/>
    <w:tmpl w:val="4144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3684F"/>
    <w:rsid w:val="000546AB"/>
    <w:rsid w:val="00073221"/>
    <w:rsid w:val="00097332"/>
    <w:rsid w:val="00224797"/>
    <w:rsid w:val="002C0775"/>
    <w:rsid w:val="0036012B"/>
    <w:rsid w:val="003A5C53"/>
    <w:rsid w:val="003F34BE"/>
    <w:rsid w:val="004F6E6C"/>
    <w:rsid w:val="00536A71"/>
    <w:rsid w:val="005F2C8F"/>
    <w:rsid w:val="006E3564"/>
    <w:rsid w:val="0073684F"/>
    <w:rsid w:val="00821AB4"/>
    <w:rsid w:val="008E3272"/>
    <w:rsid w:val="008F1AF0"/>
    <w:rsid w:val="009525C8"/>
    <w:rsid w:val="00A261DB"/>
    <w:rsid w:val="00A933BA"/>
    <w:rsid w:val="00AF2A69"/>
    <w:rsid w:val="00B20ED0"/>
    <w:rsid w:val="00B9259A"/>
    <w:rsid w:val="00BD2404"/>
    <w:rsid w:val="00C82BBA"/>
    <w:rsid w:val="00DE1950"/>
    <w:rsid w:val="00F66966"/>
    <w:rsid w:val="00F8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">
    <w:name w:val="app"/>
    <w:basedOn w:val="a"/>
    <w:rsid w:val="0073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F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4BE"/>
  </w:style>
  <w:style w:type="paragraph" w:styleId="a7">
    <w:name w:val="footer"/>
    <w:basedOn w:val="a"/>
    <w:link w:val="a8"/>
    <w:uiPriority w:val="99"/>
    <w:semiHidden/>
    <w:unhideWhenUsed/>
    <w:rsid w:val="003F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34BE"/>
  </w:style>
  <w:style w:type="paragraph" w:styleId="a9">
    <w:name w:val="Balloon Text"/>
    <w:basedOn w:val="a"/>
    <w:link w:val="aa"/>
    <w:uiPriority w:val="99"/>
    <w:semiHidden/>
    <w:unhideWhenUsed/>
    <w:rsid w:val="003F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34B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21A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1AB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Пользователь</cp:lastModifiedBy>
  <cp:revision>10</cp:revision>
  <dcterms:created xsi:type="dcterms:W3CDTF">2021-06-16T11:48:00Z</dcterms:created>
  <dcterms:modified xsi:type="dcterms:W3CDTF">2024-09-05T07:37:00Z</dcterms:modified>
</cp:coreProperties>
</file>