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76"/>
      </w:tblGrid>
      <w:tr w:rsidR="00B00957" w:rsidRPr="00B00957" w:rsidTr="001829E9">
        <w:tc>
          <w:tcPr>
            <w:tcW w:w="9376" w:type="dxa"/>
            <w:tcBorders>
              <w:bottom w:val="single" w:sz="8" w:space="0" w:color="000000"/>
            </w:tcBorders>
            <w:hideMark/>
          </w:tcPr>
          <w:p w:rsidR="00B00957" w:rsidRPr="00B00957" w:rsidRDefault="00B00957" w:rsidP="00B00957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00957">
              <w:rPr>
                <w:bCs/>
                <w:iCs/>
                <w:szCs w:val="24"/>
              </w:rPr>
              <w:t>Муниципальное бюджетное дошкольное образовательное учреждение детский сад «</w:t>
            </w:r>
            <w:r w:rsidR="005333E0">
              <w:rPr>
                <w:bCs/>
                <w:iCs/>
                <w:szCs w:val="24"/>
              </w:rPr>
              <w:t>З</w:t>
            </w:r>
            <w:r w:rsidRPr="00B00957">
              <w:rPr>
                <w:bCs/>
                <w:iCs/>
                <w:szCs w:val="24"/>
              </w:rPr>
              <w:t>олотая рыбка» г. Цимлянск</w:t>
            </w:r>
          </w:p>
        </w:tc>
      </w:tr>
      <w:tr w:rsidR="00B00957" w:rsidRPr="00B00957" w:rsidTr="001829E9">
        <w:tc>
          <w:tcPr>
            <w:tcW w:w="9376" w:type="dxa"/>
            <w:tcBorders>
              <w:top w:val="single" w:sz="8" w:space="0" w:color="000000"/>
            </w:tcBorders>
            <w:hideMark/>
          </w:tcPr>
          <w:p w:rsidR="00B00957" w:rsidRPr="00B00957" w:rsidRDefault="00B00957" w:rsidP="00B00957">
            <w:pPr>
              <w:spacing w:after="0" w:line="276" w:lineRule="auto"/>
              <w:ind w:left="0" w:right="0" w:firstLine="0"/>
              <w:jc w:val="center"/>
              <w:rPr>
                <w:sz w:val="20"/>
              </w:rPr>
            </w:pPr>
            <w:r w:rsidRPr="00B00957">
              <w:rPr>
                <w:sz w:val="20"/>
                <w:szCs w:val="16"/>
              </w:rPr>
              <w:t>347320 Ростовская обл., г. Цимлянск, ул. Октябрьская, 39 тел. (886391)- 2-49-08 ИНН 6137006469</w:t>
            </w:r>
          </w:p>
        </w:tc>
      </w:tr>
    </w:tbl>
    <w:p w:rsidR="00E74AE2" w:rsidRDefault="007D2F3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74AE2" w:rsidRDefault="007D2F3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74AE2" w:rsidRDefault="007D2F30">
      <w:pPr>
        <w:spacing w:after="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74AE2" w:rsidRDefault="007D2F30">
      <w:pPr>
        <w:pStyle w:val="1"/>
        <w:ind w:left="702" w:right="696"/>
      </w:pPr>
      <w:bookmarkStart w:id="0" w:name="_GoBack"/>
      <w:r>
        <w:t xml:space="preserve">ПРИКАЗ </w:t>
      </w:r>
    </w:p>
    <w:p w:rsidR="00E74AE2" w:rsidRDefault="007D2F30">
      <w:pPr>
        <w:spacing w:after="0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E74AE2" w:rsidRDefault="007D2F30">
      <w:pPr>
        <w:spacing w:after="5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E74AE2" w:rsidRDefault="007D2F30">
      <w:pPr>
        <w:tabs>
          <w:tab w:val="center" w:pos="9185"/>
        </w:tabs>
        <w:spacing w:after="0" w:line="259" w:lineRule="auto"/>
        <w:ind w:left="0" w:right="0" w:firstLine="0"/>
        <w:jc w:val="left"/>
      </w:pPr>
      <w:r>
        <w:t>1</w:t>
      </w:r>
      <w:r w:rsidR="00C82BBB">
        <w:t>3</w:t>
      </w:r>
      <w:r>
        <w:t>.01.202</w:t>
      </w:r>
      <w:r w:rsidR="00C82BBB">
        <w:t>5</w:t>
      </w:r>
      <w:r>
        <w:t xml:space="preserve"> г. </w:t>
      </w:r>
      <w:r>
        <w:tab/>
        <w:t xml:space="preserve">№ 4-о  </w:t>
      </w:r>
    </w:p>
    <w:p w:rsidR="00E74AE2" w:rsidRDefault="007D2F3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E74AE2" w:rsidRDefault="007D2F30">
      <w:pPr>
        <w:spacing w:after="310"/>
      </w:pPr>
      <w:r>
        <w:t xml:space="preserve">Об утверждении Перечня должностей, замещение которых связано с коррупционными рисками. </w:t>
      </w:r>
    </w:p>
    <w:p w:rsidR="00E74AE2" w:rsidRDefault="007D2F30">
      <w:pPr>
        <w:ind w:right="184"/>
      </w:pPr>
      <w:r>
        <w:t xml:space="preserve">       В соответствии со статьей 13.3 Федерального закона от 25 декабря 2008 года № 273 ФЗ «О противодействии коррупции», для осуществления контроля исполнения (профилактики) </w:t>
      </w:r>
      <w:proofErr w:type="spellStart"/>
      <w:r>
        <w:t>коррупционно</w:t>
      </w:r>
      <w:proofErr w:type="spellEnd"/>
      <w:r>
        <w:t>-опасных функций в МБДОУ д / с «</w:t>
      </w:r>
      <w:r w:rsidR="00C82BBB">
        <w:t>Золотая рыбка</w:t>
      </w:r>
      <w:r>
        <w:t xml:space="preserve">» г. Цимлянска. </w:t>
      </w:r>
    </w:p>
    <w:p w:rsidR="00E74AE2" w:rsidRDefault="007D2F3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E74AE2" w:rsidRDefault="007D2F30">
      <w:pPr>
        <w:spacing w:after="4" w:line="259" w:lineRule="auto"/>
        <w:ind w:left="137" w:right="0"/>
        <w:jc w:val="left"/>
      </w:pPr>
      <w:r>
        <w:rPr>
          <w:b/>
        </w:rPr>
        <w:t xml:space="preserve">ПРИКАЗЫВАЮ: </w:t>
      </w:r>
    </w:p>
    <w:p w:rsidR="00E74AE2" w:rsidRDefault="007D2F30">
      <w:pPr>
        <w:numPr>
          <w:ilvl w:val="0"/>
          <w:numId w:val="1"/>
        </w:numPr>
        <w:spacing w:after="30" w:line="240" w:lineRule="auto"/>
        <w:ind w:right="5" w:hanging="550"/>
        <w:jc w:val="left"/>
      </w:pPr>
      <w:r>
        <w:t xml:space="preserve">Утвердить перечень должностей, замещение которых связано с коррупционными рисками (приложение 1); карта коррупционных рисков (приложение 2). </w:t>
      </w:r>
    </w:p>
    <w:p w:rsidR="00E74AE2" w:rsidRDefault="007D2F30">
      <w:pPr>
        <w:numPr>
          <w:ilvl w:val="0"/>
          <w:numId w:val="1"/>
        </w:numPr>
        <w:spacing w:after="30" w:line="240" w:lineRule="auto"/>
        <w:ind w:right="5" w:hanging="550"/>
        <w:jc w:val="left"/>
      </w:pPr>
      <w:r>
        <w:t xml:space="preserve">Заведующему, ознакомить с настоящим приказом всех работников, замещающих должности руководителей, специалистов и служащих согласно приложению 1, под роспись. </w:t>
      </w:r>
    </w:p>
    <w:p w:rsidR="00E74AE2" w:rsidRDefault="007D2F30">
      <w:pPr>
        <w:numPr>
          <w:ilvl w:val="0"/>
          <w:numId w:val="1"/>
        </w:numPr>
        <w:ind w:right="5" w:hanging="550"/>
        <w:jc w:val="left"/>
      </w:pPr>
      <w:r>
        <w:t xml:space="preserve">Обеспечить размещение настоящего приказа на официальном сайте учреждения. </w:t>
      </w:r>
    </w:p>
    <w:p w:rsidR="00E74AE2" w:rsidRDefault="007D2F30">
      <w:pPr>
        <w:numPr>
          <w:ilvl w:val="0"/>
          <w:numId w:val="1"/>
        </w:numPr>
        <w:ind w:right="5" w:hanging="550"/>
        <w:jc w:val="left"/>
      </w:pPr>
      <w:r>
        <w:t xml:space="preserve">Контроль исполнения приказа оставляю за собой. </w:t>
      </w:r>
    </w:p>
    <w:p w:rsidR="00E74AE2" w:rsidRDefault="007D2F30">
      <w:pPr>
        <w:spacing w:after="62" w:line="259" w:lineRule="auto"/>
        <w:ind w:left="142" w:right="0" w:firstLine="0"/>
        <w:jc w:val="left"/>
      </w:pPr>
      <w:r>
        <w:t xml:space="preserve"> </w:t>
      </w:r>
    </w:p>
    <w:p w:rsidR="00E74AE2" w:rsidRDefault="007D2F30">
      <w:pPr>
        <w:spacing w:after="9" w:line="259" w:lineRule="auto"/>
        <w:ind w:left="142" w:right="0" w:firstLine="0"/>
        <w:jc w:val="left"/>
      </w:pPr>
      <w:r>
        <w:t xml:space="preserve"> </w:t>
      </w:r>
    </w:p>
    <w:p w:rsidR="00E74AE2" w:rsidRDefault="007D2F30" w:rsidP="005333E0">
      <w:pPr>
        <w:spacing w:after="337" w:line="259" w:lineRule="auto"/>
        <w:ind w:left="0" w:right="0" w:firstLine="0"/>
        <w:jc w:val="right"/>
      </w:pPr>
      <w:r>
        <w:rPr>
          <w:sz w:val="32"/>
        </w:rPr>
        <w:t>Заведующий ____________/</w:t>
      </w:r>
      <w:r w:rsidR="005333E0">
        <w:rPr>
          <w:sz w:val="32"/>
        </w:rPr>
        <w:t>Е.В.Алексеенко</w:t>
      </w:r>
      <w:r>
        <w:rPr>
          <w:sz w:val="32"/>
        </w:rPr>
        <w:t xml:space="preserve">/ </w:t>
      </w:r>
    </w:p>
    <w:p w:rsidR="00E74AE2" w:rsidRDefault="007D2F30">
      <w:pPr>
        <w:spacing w:after="0" w:line="259" w:lineRule="auto"/>
        <w:ind w:left="142" w:right="0" w:firstLine="0"/>
        <w:jc w:val="left"/>
      </w:pPr>
      <w:r>
        <w:rPr>
          <w:sz w:val="32"/>
        </w:rPr>
        <w:lastRenderedPageBreak/>
        <w:t xml:space="preserve"> </w:t>
      </w:r>
    </w:p>
    <w:p w:rsidR="00E74AE2" w:rsidRDefault="007D2F30">
      <w:pPr>
        <w:spacing w:after="0" w:line="259" w:lineRule="auto"/>
        <w:ind w:left="0" w:right="0" w:firstLine="0"/>
        <w:jc w:val="right"/>
      </w:pPr>
      <w:r>
        <w:t xml:space="preserve">Приложение № 1 </w:t>
      </w:r>
    </w:p>
    <w:p w:rsidR="00E74AE2" w:rsidRDefault="007D2F30">
      <w:pPr>
        <w:ind w:left="5178" w:right="121" w:hanging="5003"/>
      </w:pPr>
      <w:r>
        <w:t xml:space="preserve">                                                                                        к приказу № 4-о от 1</w:t>
      </w:r>
      <w:r w:rsidR="00C82BBB">
        <w:t>3</w:t>
      </w:r>
      <w:r>
        <w:t>.01.202</w:t>
      </w:r>
      <w:r w:rsidR="00C82BBB">
        <w:t>6</w:t>
      </w:r>
      <w:r>
        <w:t xml:space="preserve"> г.  </w:t>
      </w:r>
    </w:p>
    <w:p w:rsidR="00E74AE2" w:rsidRDefault="007D2F30">
      <w:pPr>
        <w:pStyle w:val="1"/>
        <w:ind w:left="702" w:right="675"/>
      </w:pPr>
      <w:r>
        <w:t xml:space="preserve">Перечень должностей, замещение которых связано с коррупционными рисками </w:t>
      </w:r>
    </w:p>
    <w:p w:rsidR="00E74AE2" w:rsidRDefault="007D2F30">
      <w:pPr>
        <w:spacing w:after="44"/>
        <w:ind w:left="10" w:right="10"/>
      </w:pPr>
      <w:r>
        <w:t xml:space="preserve">Замещение должностей, подверженных коррупционным рискам, непосредственно связано: </w:t>
      </w:r>
    </w:p>
    <w:p w:rsidR="00E74AE2" w:rsidRDefault="007D2F30">
      <w:pPr>
        <w:ind w:left="705" w:right="1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 предоставлением </w:t>
      </w:r>
      <w:r>
        <w:tab/>
        <w:t xml:space="preserve">услуг заявителями, </w:t>
      </w:r>
      <w:r>
        <w:tab/>
        <w:t xml:space="preserve">а также иными контактами с организациями; </w:t>
      </w:r>
    </w:p>
    <w:p w:rsidR="00E74AE2" w:rsidRDefault="007D2F30">
      <w:pPr>
        <w:ind w:left="355" w:right="1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 осуществлением контрольных и надзорных мероприятий; </w:t>
      </w:r>
    </w:p>
    <w:p w:rsidR="00E74AE2" w:rsidRDefault="007D2F30">
      <w:pPr>
        <w:ind w:left="705" w:right="1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 подготовкой и принятием решений о распределении бюджетных средств, а также распределением ограниченных ресурсов; </w:t>
      </w:r>
    </w:p>
    <w:p w:rsidR="00E74AE2" w:rsidRDefault="007D2F30">
      <w:pPr>
        <w:ind w:left="355" w:right="1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 подготовкой и принятием решений, связанных с осуществлением закупок </w:t>
      </w:r>
    </w:p>
    <w:p w:rsidR="00E74AE2" w:rsidRDefault="007D2F30">
      <w:pPr>
        <w:ind w:left="355" w:right="1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товаров, услуг для нужд в установленной сфере деятельности; </w:t>
      </w:r>
    </w:p>
    <w:p w:rsidR="00E74AE2" w:rsidRDefault="007D2F30">
      <w:pPr>
        <w:ind w:left="705" w:right="1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 подготовкой и принятием решений, связанных с назначением на коррупционные должности. </w:t>
      </w:r>
    </w:p>
    <w:p w:rsidR="00E74AE2" w:rsidRDefault="007D2F30">
      <w:pPr>
        <w:spacing w:after="26"/>
        <w:ind w:left="574" w:right="10"/>
      </w:pPr>
      <w:r>
        <w:t xml:space="preserve">К этим должностям относятся: </w:t>
      </w:r>
    </w:p>
    <w:p w:rsidR="00E74AE2" w:rsidRDefault="007D2F30">
      <w:pPr>
        <w:numPr>
          <w:ilvl w:val="0"/>
          <w:numId w:val="2"/>
        </w:numPr>
        <w:ind w:right="10" w:firstLine="564"/>
      </w:pPr>
      <w:r>
        <w:t xml:space="preserve">Заведующий (осуществление постоянно организационно распорядительных и административно - 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E74AE2" w:rsidRDefault="007D2F30">
      <w:pPr>
        <w:numPr>
          <w:ilvl w:val="0"/>
          <w:numId w:val="2"/>
        </w:numPr>
        <w:ind w:right="10" w:firstLine="564"/>
      </w:pPr>
      <w:r>
        <w:t xml:space="preserve">Завхоз (осуществление постоянно организационно - распорядительных и административно - 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E74AE2" w:rsidRDefault="007D2F30">
      <w:pPr>
        <w:numPr>
          <w:ilvl w:val="0"/>
          <w:numId w:val="2"/>
        </w:numPr>
        <w:ind w:right="10" w:firstLine="564"/>
      </w:pPr>
      <w:r>
        <w:t xml:space="preserve">Старший воспитатель (осуществление постоянно административно - хозяйственных функций; хранение и распределение материально-технических ресурсов). </w:t>
      </w:r>
    </w:p>
    <w:p w:rsidR="00E74AE2" w:rsidRDefault="007D2F30">
      <w:pPr>
        <w:numPr>
          <w:ilvl w:val="0"/>
          <w:numId w:val="2"/>
        </w:numPr>
        <w:ind w:right="10" w:firstLine="564"/>
      </w:pPr>
      <w:r>
        <w:t xml:space="preserve">Педагогический состав: воспитатели, музыкальный руководитель, инструктор по физической культуре, учитель - логопед (предоставление муниципальных услуг гражданам; хранение материально - технических ресурсов). </w:t>
      </w:r>
    </w:p>
    <w:p w:rsidR="00E74AE2" w:rsidRDefault="00E74AE2">
      <w:pPr>
        <w:sectPr w:rsidR="00E74AE2">
          <w:pgSz w:w="11911" w:h="16841"/>
          <w:pgMar w:top="629" w:right="688" w:bottom="4799" w:left="850" w:header="720" w:footer="720" w:gutter="0"/>
          <w:cols w:space="720"/>
        </w:sectPr>
      </w:pPr>
    </w:p>
    <w:p w:rsidR="00E74AE2" w:rsidRDefault="007D2F30">
      <w:pPr>
        <w:ind w:left="12000" w:right="10" w:firstLine="1416"/>
      </w:pPr>
      <w:r>
        <w:lastRenderedPageBreak/>
        <w:t>Приложение 2 к приказу № 2</w:t>
      </w:r>
      <w:r w:rsidR="00C82BBB">
        <w:t xml:space="preserve"> </w:t>
      </w:r>
      <w:r>
        <w:t>от 1</w:t>
      </w:r>
      <w:r w:rsidR="00C82BBB">
        <w:t>3</w:t>
      </w:r>
      <w:r>
        <w:t>.01.202</w:t>
      </w:r>
      <w:r w:rsidR="00C82BBB">
        <w:t>5</w:t>
      </w:r>
      <w:r>
        <w:t xml:space="preserve"> г. </w:t>
      </w:r>
    </w:p>
    <w:p w:rsidR="00E74AE2" w:rsidRDefault="007D2F3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74AE2" w:rsidRDefault="007D2F30">
      <w:pPr>
        <w:pStyle w:val="1"/>
        <w:ind w:left="702" w:right="907"/>
      </w:pPr>
      <w:r>
        <w:t xml:space="preserve">Карта коррупционных рисков </w:t>
      </w:r>
    </w:p>
    <w:p w:rsidR="00E74AE2" w:rsidRDefault="007D2F30">
      <w:pPr>
        <w:spacing w:after="4" w:line="259" w:lineRule="auto"/>
        <w:ind w:left="749" w:right="0"/>
        <w:jc w:val="left"/>
      </w:pPr>
      <w:r>
        <w:rPr>
          <w:b/>
        </w:rPr>
        <w:t>Муниципального бюджетного дошкольного образовательного учреждения детский сад  «</w:t>
      </w:r>
      <w:r w:rsidR="005333E0">
        <w:rPr>
          <w:b/>
        </w:rPr>
        <w:t>Золотая рыбка</w:t>
      </w:r>
      <w:r>
        <w:rPr>
          <w:b/>
        </w:rPr>
        <w:t xml:space="preserve">» г. Цимлянска </w:t>
      </w:r>
    </w:p>
    <w:tbl>
      <w:tblPr>
        <w:tblStyle w:val="TableGrid"/>
        <w:tblW w:w="15727" w:type="dxa"/>
        <w:tblInd w:w="144" w:type="dxa"/>
        <w:tblCellMar>
          <w:top w:w="62" w:type="dxa"/>
          <w:left w:w="10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97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b/>
                <w:sz w:val="24"/>
              </w:rPr>
              <w:t>Коррупционно</w:t>
            </w:r>
            <w:proofErr w:type="spellEnd"/>
            <w:r>
              <w:rPr>
                <w:b/>
                <w:sz w:val="24"/>
              </w:rPr>
              <w:t xml:space="preserve">-опасная функция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4"/>
              </w:rPr>
              <w:t xml:space="preserve">Типовые ситуации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4"/>
              </w:rPr>
              <w:t xml:space="preserve">Наименование должности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4"/>
              </w:rPr>
              <w:t xml:space="preserve">Степень риска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19" w:line="259" w:lineRule="auto"/>
              <w:ind w:left="96" w:right="0" w:firstLine="0"/>
              <w:jc w:val="left"/>
            </w:pPr>
            <w:r>
              <w:rPr>
                <w:b/>
                <w:sz w:val="24"/>
              </w:rPr>
              <w:t xml:space="preserve">Меры по минимизации </w:t>
            </w:r>
          </w:p>
          <w:p w:rsidR="00E74AE2" w:rsidRDefault="007D2F30">
            <w:pPr>
              <w:spacing w:after="0" w:line="259" w:lineRule="auto"/>
              <w:ind w:left="96" w:right="405" w:firstLine="0"/>
              <w:jc w:val="left"/>
            </w:pPr>
            <w:r>
              <w:rPr>
                <w:b/>
                <w:sz w:val="24"/>
              </w:rPr>
              <w:t xml:space="preserve">(устранению) коррупционного риска </w:t>
            </w:r>
          </w:p>
        </w:tc>
      </w:tr>
      <w:tr w:rsidR="00E74AE2">
        <w:trPr>
          <w:trHeight w:val="290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517" w:firstLine="0"/>
              <w:jc w:val="left"/>
            </w:pPr>
            <w:r>
              <w:rPr>
                <w:sz w:val="24"/>
              </w:rPr>
              <w:t xml:space="preserve">Организация деятельности ДОУ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38" w:firstLine="0"/>
            </w:pPr>
            <w:r>
              <w:rPr>
                <w:sz w:val="24"/>
              </w:rP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Заведующий, </w:t>
            </w:r>
          </w:p>
          <w:p w:rsidR="00E74AE2" w:rsidRDefault="007D2F30">
            <w:pPr>
              <w:spacing w:after="0" w:line="259" w:lineRule="auto"/>
              <w:ind w:left="98" w:right="379" w:firstLine="0"/>
              <w:jc w:val="left"/>
            </w:pPr>
            <w:r>
              <w:rPr>
                <w:sz w:val="24"/>
              </w:rPr>
              <w:t xml:space="preserve">Завхоз  Старший воспитатель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39" w:lineRule="auto"/>
              <w:ind w:left="19" w:right="137" w:firstLine="0"/>
            </w:pPr>
            <w:r>
              <w:rPr>
                <w:sz w:val="24"/>
              </w:rPr>
              <w:t xml:space="preserve">Информационная открытость ДОУ, Соблюдение учрежденной антикоррупционной политики </w:t>
            </w:r>
          </w:p>
          <w:p w:rsidR="00E74AE2" w:rsidRDefault="007D2F30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 xml:space="preserve">ДОУ, </w:t>
            </w:r>
          </w:p>
          <w:p w:rsidR="00E74AE2" w:rsidRDefault="007D2F30">
            <w:pPr>
              <w:spacing w:after="0" w:line="259" w:lineRule="auto"/>
              <w:ind w:left="19" w:right="245" w:firstLine="0"/>
              <w:jc w:val="left"/>
            </w:pPr>
            <w:r>
              <w:rPr>
                <w:sz w:val="24"/>
              </w:rPr>
              <w:t xml:space="preserve">Разъяснение работникам ДОУ мер ответственности за совершение  коррупционных правонарушений </w:t>
            </w:r>
          </w:p>
        </w:tc>
      </w:tr>
      <w:tr w:rsidR="00E74AE2">
        <w:trPr>
          <w:trHeight w:val="16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Принятие на работу сотрудников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1144" w:firstLine="0"/>
            </w:pPr>
            <w:r>
              <w:rPr>
                <w:sz w:val="24"/>
              </w:rPr>
              <w:t xml:space="preserve">Предоставление не предусмотренных законом преимуществ (протекционизм, семейственность) для поступления на работу в ДОУ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Проведение собеседования при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приеме на работу заведующим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ДОУ </w:t>
            </w:r>
          </w:p>
        </w:tc>
      </w:tr>
      <w:tr w:rsidR="00E74AE2">
        <w:trPr>
          <w:trHeight w:val="290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lastRenderedPageBreak/>
              <w:t xml:space="preserve">3.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Работа со служебной информацией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40" w:lineRule="auto"/>
              <w:ind w:left="98" w:right="141" w:firstLine="0"/>
            </w:pPr>
            <w:r>
              <w:rPr>
                <w:sz w:val="24"/>
              </w:rPr>
              <w:t xml:space="preserve">Использование в личных или групповых интересах информации, полученной при исполнении служебных </w:t>
            </w:r>
          </w:p>
          <w:p w:rsidR="00E74AE2" w:rsidRDefault="007D2F30">
            <w:pPr>
              <w:spacing w:after="0" w:line="259" w:lineRule="auto"/>
              <w:ind w:left="98" w:right="78" w:firstLine="0"/>
            </w:pPr>
            <w:r>
              <w:rPr>
                <w:sz w:val="24"/>
              </w:rPr>
              <w:t xml:space="preserve">обязанностей, если такая информация не подлежит официальному распространению. Попытка несанкционированного доступа к информационным ресурсам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ДОУ,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Ознакомление с </w:t>
            </w:r>
          </w:p>
          <w:p w:rsidR="00E74AE2" w:rsidRDefault="007D2F30">
            <w:pPr>
              <w:spacing w:after="0" w:line="259" w:lineRule="auto"/>
              <w:ind w:left="0" w:right="125" w:firstLine="0"/>
            </w:pPr>
            <w:r>
              <w:rPr>
                <w:sz w:val="24"/>
              </w:rPr>
              <w:t xml:space="preserve">нормативными документами, регламентирующими вопросы предупреждения и противодействия коррупции в ДОУ, Разъяснение работникам ДОУ мер ответственности за совершение коррупционных правонарушений. </w:t>
            </w:r>
          </w:p>
        </w:tc>
      </w:tr>
    </w:tbl>
    <w:p w:rsidR="00E74AE2" w:rsidRDefault="00E74AE2">
      <w:pPr>
        <w:spacing w:after="0" w:line="259" w:lineRule="auto"/>
        <w:ind w:left="-566" w:right="55" w:firstLine="0"/>
        <w:jc w:val="left"/>
      </w:pPr>
    </w:p>
    <w:tbl>
      <w:tblPr>
        <w:tblStyle w:val="TableGrid"/>
        <w:tblW w:w="15727" w:type="dxa"/>
        <w:tblInd w:w="144" w:type="dxa"/>
        <w:tblCellMar>
          <w:top w:w="62" w:type="dxa"/>
          <w:right w:w="6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258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4"/>
              </w:rPr>
              <w:t xml:space="preserve">Обращения юридических и физических лиц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805" w:firstLine="0"/>
            </w:pPr>
            <w:r>
              <w:rPr>
                <w:sz w:val="24"/>
              </w:rPr>
              <w:t xml:space="preserve"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" w:right="840" w:firstLine="0"/>
            </w:pPr>
            <w:r>
              <w:rPr>
                <w:sz w:val="24"/>
              </w:rPr>
              <w:t xml:space="preserve">Разъяснительная работа, Соблюдение установленного порядка рассмотрения обращений граждан, Контроль рассмотрения обращений граждан. </w:t>
            </w:r>
          </w:p>
        </w:tc>
      </w:tr>
      <w:tr w:rsidR="00E74AE2">
        <w:trPr>
          <w:trHeight w:val="290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13" w:right="218" w:firstLine="0"/>
              <w:jc w:val="left"/>
            </w:pPr>
            <w:r>
              <w:rPr>
                <w:sz w:val="24"/>
              </w:rPr>
              <w:t xml:space="preserve">Взаимоотношения с должностными </w:t>
            </w:r>
            <w:r>
              <w:rPr>
                <w:sz w:val="24"/>
              </w:rPr>
              <w:tab/>
              <w:t xml:space="preserve">лицами </w:t>
            </w:r>
            <w:r>
              <w:rPr>
                <w:sz w:val="24"/>
              </w:rPr>
              <w:tab/>
              <w:t xml:space="preserve">в органах власти и органах местного самоуправления, правоохранительными органами и другими организациями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38" w:lineRule="auto"/>
              <w:ind w:left="108" w:right="0" w:firstLine="0"/>
            </w:pPr>
            <w:r>
              <w:rPr>
                <w:sz w:val="24"/>
              </w:rPr>
              <w:t xml:space="preserve">Дарение подарков и оказание не служебных услуг должностным </w:t>
            </w:r>
          </w:p>
          <w:p w:rsidR="00E74AE2" w:rsidRDefault="007D2F30">
            <w:pPr>
              <w:spacing w:after="0" w:line="259" w:lineRule="auto"/>
              <w:ind w:left="108" w:right="296" w:firstLine="0"/>
            </w:pPr>
            <w:r>
              <w:rPr>
                <w:sz w:val="24"/>
              </w:rPr>
              <w:t xml:space="preserve">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38" w:lineRule="auto"/>
              <w:ind w:left="10" w:right="0" w:firstLine="0"/>
            </w:pPr>
            <w:r>
              <w:rPr>
                <w:sz w:val="24"/>
              </w:rPr>
              <w:t xml:space="preserve">Соблюдение утвержденной антикоррупционной политики </w:t>
            </w:r>
          </w:p>
          <w:p w:rsidR="00E74AE2" w:rsidRDefault="007D2F30">
            <w:pPr>
              <w:spacing w:after="9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ДОУ, </w:t>
            </w:r>
          </w:p>
          <w:p w:rsidR="00E74AE2" w:rsidRDefault="007D2F3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Ознакомление с </w:t>
            </w:r>
          </w:p>
          <w:p w:rsidR="00E74AE2" w:rsidRDefault="007D2F30">
            <w:pPr>
              <w:spacing w:after="0" w:line="259" w:lineRule="auto"/>
              <w:ind w:left="10" w:right="119" w:firstLine="0"/>
            </w:pPr>
            <w:r>
              <w:rPr>
                <w:sz w:val="24"/>
              </w:rPr>
              <w:t xml:space="preserve">нормативными документами, регламентирующими вопросы предупреждения и противодействия коррупции в ДОУ. </w:t>
            </w:r>
          </w:p>
        </w:tc>
      </w:tr>
      <w:tr w:rsidR="00E74AE2">
        <w:trPr>
          <w:trHeight w:val="290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78" w:lineRule="auto"/>
              <w:ind w:left="113" w:right="0" w:firstLine="0"/>
            </w:pPr>
            <w:r>
              <w:rPr>
                <w:sz w:val="24"/>
              </w:rPr>
              <w:t>Составление, заполнение документов, справок,</w:t>
            </w:r>
          </w:p>
          <w:p w:rsidR="00E74AE2" w:rsidRDefault="007D2F30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4"/>
              </w:rPr>
              <w:t xml:space="preserve">отчетности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9" w:line="254" w:lineRule="auto"/>
              <w:ind w:left="-7" w:right="0" w:firstLine="0"/>
            </w:pPr>
            <w:r>
              <w:rPr>
                <w:sz w:val="24"/>
              </w:rPr>
              <w:t xml:space="preserve"> Искажение, сокрытие или  предоставление заведомо </w:t>
            </w:r>
            <w:proofErr w:type="gramStart"/>
            <w:r>
              <w:rPr>
                <w:sz w:val="24"/>
              </w:rPr>
              <w:t>ложных</w:t>
            </w:r>
            <w:proofErr w:type="gramEnd"/>
            <w:r>
              <w:rPr>
                <w:sz w:val="24"/>
              </w:rPr>
              <w:t xml:space="preserve"> </w:t>
            </w:r>
          </w:p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сведений в отчетных документах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Заведующий, Завхоз Старший воспитатель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4"/>
              </w:rPr>
              <w:t xml:space="preserve"> 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33" w:line="239" w:lineRule="auto"/>
              <w:ind w:left="10" w:right="750" w:firstLine="0"/>
            </w:pPr>
            <w:r>
              <w:rPr>
                <w:sz w:val="24"/>
              </w:rPr>
              <w:t xml:space="preserve">Организация внутреннего контроля за исполнением должностными лицами своих обязанностей, основанного на механизме проверочных мероприятий, </w:t>
            </w:r>
          </w:p>
          <w:p w:rsidR="00E74AE2" w:rsidRDefault="007D2F30">
            <w:pPr>
              <w:spacing w:after="0" w:line="259" w:lineRule="auto"/>
              <w:ind w:left="10" w:right="747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</w:tbl>
    <w:p w:rsidR="00E74AE2" w:rsidRDefault="00E74AE2">
      <w:pPr>
        <w:spacing w:after="0" w:line="259" w:lineRule="auto"/>
        <w:ind w:left="-566" w:right="55" w:firstLine="0"/>
        <w:jc w:val="left"/>
      </w:pPr>
    </w:p>
    <w:tbl>
      <w:tblPr>
        <w:tblStyle w:val="TableGrid"/>
        <w:tblW w:w="15727" w:type="dxa"/>
        <w:tblInd w:w="144" w:type="dxa"/>
        <w:tblCellMar>
          <w:top w:w="59" w:type="dxa"/>
          <w:left w:w="10" w:type="dxa"/>
          <w:right w:w="218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45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Оплата труда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31" w:line="241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Оплата рабочего времени не в полном объеме. </w:t>
            </w:r>
          </w:p>
          <w:p w:rsidR="00E74AE2" w:rsidRDefault="007D2F30">
            <w:pPr>
              <w:spacing w:after="0" w:line="259" w:lineRule="auto"/>
              <w:ind w:left="98" w:right="59" w:firstLine="0"/>
            </w:pPr>
            <w:r>
              <w:rPr>
                <w:sz w:val="24"/>
              </w:rPr>
              <w:t xml:space="preserve">Оплата рабочего времени в полном объеме в случае, когда сотрудник фактически отсутствовал на рабочем месте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42" w:lineRule="auto"/>
              <w:ind w:left="0" w:right="306" w:firstLine="0"/>
            </w:pPr>
            <w:r>
              <w:rPr>
                <w:sz w:val="24"/>
              </w:rPr>
              <w:t xml:space="preserve">Создание и организация работы экспертной комиссии по установлению стимулирующих выплат работникам ДОУ, </w:t>
            </w:r>
          </w:p>
          <w:p w:rsidR="00E74AE2" w:rsidRDefault="007D2F30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Использование средств на оплату труда в строгом </w:t>
            </w:r>
          </w:p>
          <w:p w:rsidR="00E74AE2" w:rsidRDefault="007D2F30">
            <w:pPr>
              <w:spacing w:after="0" w:line="259" w:lineRule="auto"/>
              <w:ind w:left="0" w:right="198" w:firstLine="0"/>
            </w:pPr>
            <w:r>
              <w:rPr>
                <w:sz w:val="24"/>
              </w:rPr>
              <w:t xml:space="preserve">соответствии с Положением об оплате труда работников ДОУ, 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178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226" w:firstLine="0"/>
              <w:jc w:val="left"/>
            </w:pPr>
            <w:r>
              <w:rPr>
                <w:sz w:val="24"/>
              </w:rPr>
              <w:t xml:space="preserve">Проведение аттестации педагогических работников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1038" w:firstLine="0"/>
            </w:pPr>
            <w:r>
              <w:rPr>
                <w:sz w:val="24"/>
              </w:rPr>
              <w:t xml:space="preserve">Не объективная оценка деятельности педагогических работников, завышение результативности труда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Заведующий, ст. воспитатель, ответственные лица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31" w:line="239" w:lineRule="auto"/>
              <w:ind w:left="0" w:right="75" w:firstLine="0"/>
              <w:jc w:val="left"/>
            </w:pPr>
            <w:r>
              <w:rPr>
                <w:sz w:val="24"/>
              </w:rPr>
              <w:t xml:space="preserve">Комиссионное принятие решений, </w:t>
            </w:r>
          </w:p>
          <w:p w:rsidR="00E74AE2" w:rsidRDefault="007D2F30">
            <w:pPr>
              <w:spacing w:after="0" w:line="259" w:lineRule="auto"/>
              <w:ind w:left="0" w:right="513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225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lastRenderedPageBreak/>
              <w:t xml:space="preserve">9.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550" w:firstLine="0"/>
            </w:pPr>
            <w:r>
              <w:rPr>
                <w:sz w:val="24"/>
              </w:rPr>
              <w:t xml:space="preserve">Перевод воспитанников внутри образовательной организации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25" w:line="251" w:lineRule="auto"/>
              <w:ind w:left="98" w:right="333" w:firstLine="0"/>
            </w:pPr>
            <w:r>
              <w:rPr>
                <w:sz w:val="24"/>
              </w:rPr>
              <w:t xml:space="preserve">Перевод воспитанников в ДОУ с нарушением действующего законодательства и локальных актов </w:t>
            </w:r>
          </w:p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ДОУ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40" w:lineRule="auto"/>
              <w:ind w:left="0" w:right="727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E74AE2" w:rsidRDefault="00E74AE2">
      <w:pPr>
        <w:spacing w:after="0" w:line="259" w:lineRule="auto"/>
        <w:ind w:left="-566" w:right="55" w:firstLine="0"/>
        <w:jc w:val="left"/>
      </w:pPr>
    </w:p>
    <w:tbl>
      <w:tblPr>
        <w:tblStyle w:val="TableGrid"/>
        <w:tblW w:w="15727" w:type="dxa"/>
        <w:tblInd w:w="144" w:type="dxa"/>
        <w:tblCellMar>
          <w:top w:w="62" w:type="dxa"/>
          <w:left w:w="10" w:type="dxa"/>
          <w:right w:w="14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423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152" w:firstLine="0"/>
              <w:jc w:val="left"/>
            </w:pPr>
            <w:r>
              <w:rPr>
                <w:sz w:val="24"/>
              </w:rPr>
              <w:t xml:space="preserve">Привлечение дополнительных финансовых средств, связанное с получением необоснованных финансовых </w:t>
            </w:r>
            <w:r>
              <w:rPr>
                <w:sz w:val="24"/>
              </w:rPr>
              <w:tab/>
              <w:t xml:space="preserve">выгод </w:t>
            </w:r>
            <w:r>
              <w:rPr>
                <w:sz w:val="24"/>
              </w:rPr>
              <w:tab/>
              <w:t xml:space="preserve">за счет </w:t>
            </w:r>
            <w:r>
              <w:rPr>
                <w:sz w:val="24"/>
              </w:rPr>
              <w:tab/>
              <w:t xml:space="preserve">воспитанника, </w:t>
            </w:r>
            <w:r>
              <w:rPr>
                <w:sz w:val="24"/>
              </w:rPr>
              <w:tab/>
              <w:t xml:space="preserve">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Незаконное получение </w:t>
            </w:r>
          </w:p>
          <w:p w:rsidR="00E74AE2" w:rsidRDefault="007D2F30">
            <w:pPr>
              <w:spacing w:after="0" w:line="238" w:lineRule="auto"/>
              <w:ind w:left="98" w:right="0" w:firstLine="0"/>
            </w:pPr>
            <w:r>
              <w:rPr>
                <w:sz w:val="24"/>
              </w:rPr>
              <w:t xml:space="preserve">финансовых средств от частного лица, прием денежных средств наличным </w:t>
            </w:r>
          </w:p>
          <w:p w:rsidR="00E74AE2" w:rsidRDefault="007D2F30">
            <w:pPr>
              <w:spacing w:after="0" w:line="259" w:lineRule="auto"/>
              <w:ind w:left="98" w:right="1527" w:firstLine="0"/>
              <w:jc w:val="left"/>
            </w:pPr>
            <w:r>
              <w:rPr>
                <w:sz w:val="24"/>
              </w:rPr>
              <w:t xml:space="preserve">путем или без документов,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Заведующий, воспитатели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Высокая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426" w:firstLine="0"/>
            </w:pPr>
            <w:r>
              <w:rPr>
                <w:sz w:val="24"/>
              </w:rPr>
              <w:t xml:space="preserve">Публичный отчет ДОУ с включением вопросов по противодействию коррупции, Проведение анкетирования среди родителей воспитанников. 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16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38" w:line="238" w:lineRule="auto"/>
              <w:ind w:left="104" w:right="435" w:firstLine="0"/>
            </w:pPr>
            <w:r>
              <w:rPr>
                <w:sz w:val="24"/>
              </w:rPr>
              <w:t xml:space="preserve">Создание преференций детям из обеспеченных семей, из семей </w:t>
            </w:r>
          </w:p>
          <w:p w:rsidR="00E74AE2" w:rsidRDefault="007D2F30">
            <w:pPr>
              <w:spacing w:after="0" w:line="259" w:lineRule="auto"/>
              <w:ind w:left="104" w:right="34" w:firstLine="0"/>
              <w:jc w:val="left"/>
            </w:pPr>
            <w:r>
              <w:rPr>
                <w:sz w:val="24"/>
              </w:rPr>
              <w:t xml:space="preserve">чиновников в ДОУ в ущерб иным детям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453" w:firstLine="0"/>
            </w:pPr>
            <w:r>
              <w:rPr>
                <w:sz w:val="24"/>
              </w:rPr>
              <w:t xml:space="preserve">Создание неравных условий для воспитанников ДОУ в связи с получением выгоды от частного лица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Воспитатель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738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36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lastRenderedPageBreak/>
              <w:t xml:space="preserve">12.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Назначение </w:t>
            </w:r>
          </w:p>
          <w:p w:rsidR="00E74AE2" w:rsidRDefault="007D2F30">
            <w:pPr>
              <w:spacing w:after="0" w:line="259" w:lineRule="auto"/>
              <w:ind w:left="104" w:right="317" w:firstLine="0"/>
              <w:jc w:val="left"/>
            </w:pPr>
            <w:r>
              <w:rPr>
                <w:sz w:val="24"/>
              </w:rPr>
              <w:t xml:space="preserve">стимулирующих выплат и вознаграждений работникам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361" w:firstLine="0"/>
            </w:pPr>
            <w:r>
              <w:rPr>
                <w:sz w:val="24"/>
              </w:rPr>
              <w:t xml:space="preserve">Необъективная оценка деятельности сотрудников, Установление необоснованных преимуществ при назначении выплат, вознаграждений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Заведующий, ответственные лица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29" w:line="242" w:lineRule="auto"/>
              <w:ind w:left="0" w:right="510" w:firstLine="0"/>
            </w:pPr>
            <w:r>
              <w:rPr>
                <w:sz w:val="24"/>
              </w:rPr>
              <w:t xml:space="preserve">Создание и организация работы экспертной комиссии по установлению стимулирующих выплат работникам ДОУ, </w:t>
            </w:r>
          </w:p>
          <w:p w:rsidR="00E74AE2" w:rsidRDefault="007D2F30">
            <w:pPr>
              <w:spacing w:after="0" w:line="276" w:lineRule="auto"/>
              <w:ind w:left="0" w:right="717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  <w:p w:rsidR="00E74AE2" w:rsidRDefault="007D2F3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74AE2" w:rsidRDefault="007D2F30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E74AE2" w:rsidRDefault="00E74AE2">
      <w:pPr>
        <w:spacing w:after="0" w:line="259" w:lineRule="auto"/>
        <w:ind w:left="-566" w:right="55" w:firstLine="0"/>
        <w:jc w:val="left"/>
      </w:pPr>
    </w:p>
    <w:tbl>
      <w:tblPr>
        <w:tblStyle w:val="TableGrid"/>
        <w:tblW w:w="15727" w:type="dxa"/>
        <w:tblInd w:w="144" w:type="dxa"/>
        <w:tblCellMar>
          <w:top w:w="62" w:type="dxa"/>
          <w:left w:w="10" w:type="dxa"/>
          <w:right w:w="12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281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215" w:firstLine="0"/>
            </w:pPr>
            <w:r>
              <w:rPr>
                <w:sz w:val="24"/>
              </w:rPr>
              <w:t xml:space="preserve">Случаи, когда родственники члены семьи выполняют в рамках одной образовательной организации исполнительно- распорядительные и административно- хозяйственные функции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1132" w:firstLine="0"/>
            </w:pPr>
            <w:r>
              <w:rPr>
                <w:sz w:val="24"/>
              </w:rPr>
              <w:t xml:space="preserve">Предоставление не предусмотренных законом преимуществ (протекционизм, семейственность)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153" w:firstLine="0"/>
              <w:jc w:val="left"/>
            </w:pPr>
            <w:r>
              <w:rPr>
                <w:sz w:val="24"/>
              </w:rPr>
              <w:t xml:space="preserve">Должностные лица- члены семьи заведующего, завхоза.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741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171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Использование </w:t>
            </w:r>
          </w:p>
          <w:p w:rsidR="00E74AE2" w:rsidRDefault="007D2F30">
            <w:pPr>
              <w:spacing w:after="0" w:line="259" w:lineRule="auto"/>
              <w:ind w:left="104" w:right="76" w:firstLine="0"/>
            </w:pPr>
            <w:r>
              <w:rPr>
                <w:sz w:val="24"/>
              </w:rPr>
              <w:t xml:space="preserve">имущества (основных средств, материалов) и помещений образовательной организации в личных целях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Оказание услуг имущественного характера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Заведующий, Старший воспитатель, Завхоз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741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  <w:tr w:rsidR="00E74AE2">
        <w:trPr>
          <w:trHeight w:val="371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lastRenderedPageBreak/>
              <w:t xml:space="preserve">15.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4" w:right="194" w:firstLine="0"/>
            </w:pPr>
            <w:r>
              <w:rPr>
                <w:sz w:val="24"/>
              </w:rPr>
              <w:t xml:space="preserve">Выбор «своего» поставщика товаров, работ, услуг (принятие заявок на участие в конкурсе и определение его результатов)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numPr>
                <w:ilvl w:val="0"/>
                <w:numId w:val="3"/>
              </w:numPr>
              <w:spacing w:after="83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отказ от проведения мониторинга цен на товары и услуги; </w:t>
            </w:r>
          </w:p>
          <w:p w:rsidR="00E74AE2" w:rsidRDefault="007D2F30">
            <w:pPr>
              <w:numPr>
                <w:ilvl w:val="0"/>
                <w:numId w:val="3"/>
              </w:numPr>
              <w:spacing w:after="88" w:line="245" w:lineRule="auto"/>
              <w:ind w:right="0" w:firstLine="0"/>
              <w:jc w:val="left"/>
            </w:pPr>
            <w:r>
              <w:rPr>
                <w:sz w:val="24"/>
              </w:rPr>
              <w:t xml:space="preserve">предоставление заведомо ложных сведений о проведении мониторинга цен на товары и услуги; </w:t>
            </w:r>
          </w:p>
          <w:p w:rsidR="00E74AE2" w:rsidRDefault="007D2F30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размещение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заказов </w:t>
            </w:r>
          </w:p>
          <w:p w:rsidR="00E74AE2" w:rsidRDefault="007D2F30">
            <w:pPr>
              <w:spacing w:after="0" w:line="267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ответственным лицом на поставку товаров  и </w:t>
            </w:r>
            <w:r>
              <w:rPr>
                <w:sz w:val="24"/>
              </w:rPr>
              <w:tab/>
              <w:t xml:space="preserve">оказание </w:t>
            </w:r>
            <w:r>
              <w:rPr>
                <w:sz w:val="24"/>
              </w:rPr>
              <w:tab/>
              <w:t xml:space="preserve">услуг  из ограниченного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числа поставщиков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именно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в  </w:t>
            </w:r>
            <w:r>
              <w:rPr>
                <w:sz w:val="24"/>
              </w:rPr>
              <w:tab/>
              <w:t xml:space="preserve">той </w:t>
            </w:r>
          </w:p>
          <w:p w:rsidR="00E74AE2" w:rsidRDefault="007D2F30">
            <w:pPr>
              <w:spacing w:after="0" w:line="259" w:lineRule="auto"/>
              <w:ind w:left="98" w:right="568" w:firstLine="0"/>
            </w:pPr>
            <w:r>
              <w:rPr>
                <w:sz w:val="24"/>
              </w:rPr>
              <w:t xml:space="preserve">организации, руководителем отдела продаж которой является его родственник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0" w:right="741" w:firstLine="0"/>
            </w:pPr>
            <w:r>
              <w:rPr>
                <w:sz w:val="24"/>
              </w:rPr>
              <w:t xml:space="preserve">Разъяснение ответственным лицам мер ответственности за совершение коррупционных правонарушений. </w:t>
            </w:r>
          </w:p>
        </w:tc>
      </w:tr>
    </w:tbl>
    <w:p w:rsidR="00E74AE2" w:rsidRDefault="00E74AE2">
      <w:pPr>
        <w:spacing w:after="0" w:line="259" w:lineRule="auto"/>
        <w:ind w:left="-566" w:right="55" w:firstLine="0"/>
      </w:pPr>
    </w:p>
    <w:tbl>
      <w:tblPr>
        <w:tblStyle w:val="TableGrid"/>
        <w:tblW w:w="15727" w:type="dxa"/>
        <w:tblInd w:w="144" w:type="dxa"/>
        <w:tblCellMar>
          <w:top w:w="62" w:type="dxa"/>
          <w:left w:w="10" w:type="dxa"/>
          <w:right w:w="3" w:type="dxa"/>
        </w:tblCellMar>
        <w:tblLook w:val="04A0" w:firstRow="1" w:lastRow="0" w:firstColumn="1" w:lastColumn="0" w:noHBand="0" w:noVBand="1"/>
      </w:tblPr>
      <w:tblGrid>
        <w:gridCol w:w="614"/>
        <w:gridCol w:w="3359"/>
        <w:gridCol w:w="4383"/>
        <w:gridCol w:w="2187"/>
        <w:gridCol w:w="1370"/>
        <w:gridCol w:w="3814"/>
      </w:tblGrid>
      <w:tr w:rsidR="00E74AE2">
        <w:trPr>
          <w:trHeight w:val="85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lastRenderedPageBreak/>
              <w:t xml:space="preserve">16.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31" w:line="241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Оказание муниципальных услуг </w:t>
            </w:r>
          </w:p>
          <w:p w:rsidR="00E74AE2" w:rsidRDefault="007D2F30">
            <w:pPr>
              <w:spacing w:after="0" w:line="243" w:lineRule="auto"/>
              <w:ind w:left="104" w:right="918" w:firstLine="0"/>
            </w:pPr>
            <w:r>
              <w:rPr>
                <w:sz w:val="24"/>
              </w:rPr>
              <w:t xml:space="preserve">«Прием заявлений о постановке на учет для зачисления в </w:t>
            </w:r>
          </w:p>
          <w:p w:rsidR="00E74AE2" w:rsidRDefault="007D2F30">
            <w:pPr>
              <w:spacing w:after="0" w:line="259" w:lineRule="auto"/>
              <w:ind w:left="104" w:right="63" w:firstLine="0"/>
            </w:pPr>
            <w:r>
              <w:rPr>
                <w:sz w:val="24"/>
              </w:rPr>
              <w:t xml:space="preserve">образовательную организацию, реализующую образовательную программу дошкольного образования (детский сад)». </w:t>
            </w:r>
          </w:p>
          <w:p w:rsidR="00E74AE2" w:rsidRDefault="007D2F30">
            <w:pPr>
              <w:spacing w:after="0" w:line="238" w:lineRule="auto"/>
              <w:ind w:left="104" w:right="507" w:firstLine="0"/>
              <w:jc w:val="left"/>
            </w:pPr>
            <w:r>
              <w:rPr>
                <w:sz w:val="24"/>
              </w:rPr>
              <w:t xml:space="preserve">Оказание государственных услуг: </w:t>
            </w:r>
          </w:p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 xml:space="preserve">«Зачисление в </w:t>
            </w:r>
          </w:p>
          <w:p w:rsidR="00E74AE2" w:rsidRDefault="007D2F30">
            <w:pPr>
              <w:spacing w:after="2" w:line="238" w:lineRule="auto"/>
              <w:ind w:left="104" w:right="626" w:firstLine="0"/>
            </w:pPr>
            <w:r>
              <w:rPr>
                <w:sz w:val="24"/>
              </w:rPr>
              <w:t xml:space="preserve">образовательное учреждение (в очной форме, в электронной форме)», </w:t>
            </w:r>
          </w:p>
          <w:p w:rsidR="00E74AE2" w:rsidRDefault="007D2F30">
            <w:pPr>
              <w:spacing w:after="0" w:line="246" w:lineRule="auto"/>
              <w:ind w:left="104" w:right="75" w:firstLine="0"/>
            </w:pPr>
            <w:r>
              <w:rPr>
                <w:sz w:val="24"/>
              </w:rPr>
              <w:t xml:space="preserve">«Назначение и выплата компенсации части родительской платы за содержание ребенка в государственных и муниципальных образовательных учреждениях, реализующих образовательную программу дошкольного образования».  </w:t>
            </w:r>
          </w:p>
          <w:p w:rsidR="00E74AE2" w:rsidRDefault="007D2F30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1081" w:firstLine="0"/>
            </w:pPr>
            <w:r>
              <w:rPr>
                <w:sz w:val="24"/>
              </w:rPr>
              <w:t xml:space="preserve">Установление необоснованных преимуществ при оказании муниципальной услуги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AE2" w:rsidRDefault="007D2F30">
            <w:pPr>
              <w:spacing w:after="0" w:line="243" w:lineRule="auto"/>
              <w:ind w:left="96" w:right="143" w:firstLine="0"/>
            </w:pPr>
            <w:r>
              <w:rPr>
                <w:sz w:val="24"/>
              </w:rPr>
              <w:t xml:space="preserve">Нормативное регулирование порядка оказания муниципальной услуги; размещение на официальном сайте учреждения административного регламента предоставления муниципальной услуги; осуществление контроля за исполнением положений </w:t>
            </w:r>
          </w:p>
          <w:p w:rsidR="00E74AE2" w:rsidRDefault="007D2F30">
            <w:pPr>
              <w:spacing w:after="58" w:line="260" w:lineRule="auto"/>
              <w:ind w:left="0" w:right="0" w:firstLine="0"/>
            </w:pPr>
            <w:r>
              <w:rPr>
                <w:sz w:val="24"/>
              </w:rPr>
              <w:t xml:space="preserve">административного регламента оказания муниципальной услуги разъяснение служащим: </w:t>
            </w:r>
          </w:p>
          <w:p w:rsidR="00E74AE2" w:rsidRDefault="007D2F30">
            <w:pPr>
              <w:spacing w:after="9" w:line="258" w:lineRule="auto"/>
              <w:ind w:left="96" w:right="205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обязанности сообщить представителю </w:t>
            </w:r>
            <w:r>
              <w:rPr>
                <w:sz w:val="24"/>
              </w:rPr>
              <w:tab/>
              <w:t xml:space="preserve">нанимателя </w:t>
            </w:r>
            <w:r>
              <w:rPr>
                <w:sz w:val="24"/>
              </w:rPr>
              <w:tab/>
              <w:t xml:space="preserve">о склонении его к совершению коррупционного правонарушения; </w:t>
            </w:r>
          </w:p>
          <w:p w:rsidR="00E74AE2" w:rsidRDefault="007D2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мер ответственности за совершение коррупционных правонарушений </w:t>
            </w:r>
          </w:p>
        </w:tc>
      </w:tr>
    </w:tbl>
    <w:p w:rsidR="007D2F30" w:rsidRDefault="007D2F30"/>
    <w:bookmarkEnd w:id="0"/>
    <w:p w:rsidR="002A19D8" w:rsidRDefault="002A19D8"/>
    <w:sectPr w:rsidR="002A19D8">
      <w:pgSz w:w="16841" w:h="11911" w:orient="landscape"/>
      <w:pgMar w:top="850" w:right="348" w:bottom="701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636A8"/>
    <w:multiLevelType w:val="hybridMultilevel"/>
    <w:tmpl w:val="F9BC2ED6"/>
    <w:lvl w:ilvl="0" w:tplc="3A763C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D46516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AE3352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2CB0E6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668E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0EE578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74934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BAC560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9AE82C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91136A"/>
    <w:multiLevelType w:val="hybridMultilevel"/>
    <w:tmpl w:val="186AF3BA"/>
    <w:lvl w:ilvl="0" w:tplc="B0B24F54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C01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7235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CEAD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86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DA0F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AF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5007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60E5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265ED2"/>
    <w:multiLevelType w:val="hybridMultilevel"/>
    <w:tmpl w:val="E384CC72"/>
    <w:lvl w:ilvl="0" w:tplc="BBA2D47A">
      <w:start w:val="1"/>
      <w:numFmt w:val="decimal"/>
      <w:lvlText w:val="%1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D461B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2439E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E977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00734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AFF8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67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3AF34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EA008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E2"/>
    <w:rsid w:val="002A19D8"/>
    <w:rsid w:val="005333E0"/>
    <w:rsid w:val="007D2F30"/>
    <w:rsid w:val="00B00957"/>
    <w:rsid w:val="00C82BBB"/>
    <w:rsid w:val="00E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left="152" w:right="22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49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left="152" w:right="22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49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Мурка</dc:creator>
  <cp:keywords/>
  <cp:lastModifiedBy>Пользователь</cp:lastModifiedBy>
  <cp:revision>5</cp:revision>
  <dcterms:created xsi:type="dcterms:W3CDTF">2026-03-23T08:58:00Z</dcterms:created>
  <dcterms:modified xsi:type="dcterms:W3CDTF">2026-08-21T12:04:00Z</dcterms:modified>
</cp:coreProperties>
</file>