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1B5FA4" w:rsidRDefault="004E6B18" w:rsidP="00F4332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Муниципальное бюджетно</w:t>
      </w:r>
      <w:r w:rsidR="00F4332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е дошкольное образовательное </w:t>
      </w:r>
      <w:r w:rsidR="006D552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учреждение детский сад </w:t>
      </w: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«Теремок» г. Цимлянска 347320.г. Цимлянск, ул. Донская, 37/10; ИНН – 6137003884   т. 2-42-54</w:t>
      </w:r>
    </w:p>
    <w:p w:rsidR="004E6B18" w:rsidRPr="004E6B18" w:rsidRDefault="004E6B18" w:rsidP="004E6B18">
      <w:pPr>
        <w:shd w:val="clear" w:color="auto" w:fill="FFFFFF"/>
        <w:spacing w:before="0" w:beforeAutospacing="0" w:after="0" w:afterAutospacing="0"/>
        <w:ind w:right="-850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</w:pPr>
      <w:r w:rsidRPr="004E6B18">
        <w:rPr>
          <w:rFonts w:ascii="Times New Roman" w:eastAsia="Times New Roman" w:hAnsi="Times New Roman" w:cs="Calibri"/>
          <w:color w:val="000000"/>
          <w:sz w:val="28"/>
          <w:szCs w:val="28"/>
          <w:lang w:val="ru-RU" w:eastAsia="ru-RU"/>
        </w:rPr>
        <w:t> </w:t>
      </w:r>
    </w:p>
    <w:p w:rsidR="004E6B18" w:rsidRPr="004E6B18" w:rsidRDefault="004E6B18" w:rsidP="004E6B1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Приказ</w:t>
      </w:r>
    </w:p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E6B18" w:rsidRPr="004E6B18" w:rsidRDefault="003858D2" w:rsidP="009D07F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0" w:name="_Hlk203577278"/>
      <w:bookmarkStart w:id="1" w:name="_Hlk207959416"/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05</w:t>
      </w:r>
      <w:r w:rsidR="009D07F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8</w:t>
      </w:r>
      <w:r w:rsidR="009D07F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.202</w:t>
      </w:r>
      <w:r w:rsidR="0015333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4E6B18"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г.                                                             </w:t>
      </w:r>
      <w:r w:rsidR="003A330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№ </w:t>
      </w:r>
      <w:r w:rsidR="00075A2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5</w:t>
      </w:r>
      <w:r w:rsidR="003E480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4E6B18"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-о</w:t>
      </w:r>
      <w:r w:rsidR="003A330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</w:t>
      </w:r>
    </w:p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</w:t>
      </w:r>
    </w:p>
    <w:p w:rsid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95519416"/>
      <w:bookmarkStart w:id="3" w:name="_GoBack"/>
      <w:r w:rsidRPr="003E480B">
        <w:rPr>
          <w:rFonts w:ascii="Times New Roman" w:hAnsi="Times New Roman" w:cs="Times New Roman"/>
          <w:sz w:val="28"/>
          <w:szCs w:val="28"/>
          <w:lang w:val="ru-RU"/>
        </w:rPr>
        <w:t>О назначении должностного 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ца 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ответственного</w:t>
      </w:r>
    </w:p>
    <w:p w:rsid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>за профилактику  коррупционных и иных</w:t>
      </w:r>
    </w:p>
    <w:p w:rsidR="003E480B" w:rsidRP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правонарушений и утверждения состава комиссии </w:t>
      </w:r>
    </w:p>
    <w:bookmarkEnd w:id="3"/>
    <w:p w:rsidR="006E0EC2" w:rsidRP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E480B" w:rsidRDefault="003E480B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>В целях повышения эффективности деятельности по предупреждению коррупции в МБДОУ д/с «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>Теремок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» г. Цимлянска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E0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6E0EC2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="006E0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исполнении Федерального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 от 25 декабря 2008 года №273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-ФЗ «О противодействии коррупции»,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от 21 ноября 2011 года № 323-ФЗ «Об основах охраны здоровья граждан Российской Федерации», Федерального закона от 29 декабря 2012 года № 273-ФЗ «Об образовании в Российской Федерации»,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руководствуясь Методическими рекомендациями  по проведению оценки коррупционных рисков, возникающих  при реализации функций (письмо Минтруда России от 20.02.2015г.№ 18-0/110//П-906) </w:t>
      </w:r>
    </w:p>
    <w:p w:rsidR="003E480B" w:rsidRDefault="003E480B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0EC2" w:rsidRPr="003E480B" w:rsidRDefault="006E0EC2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480B" w:rsidRP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ПРИКАЗЫВАЮ: </w:t>
      </w:r>
    </w:p>
    <w:p w:rsidR="003E480B" w:rsidRPr="006E0EC2" w:rsidRDefault="003E480B" w:rsidP="006E0EC2">
      <w:pPr>
        <w:pStyle w:val="a3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Назначить ответственным (председателем) за профилактику коррупционных и иных правонарушений, председатель – представитель ППО по общим вопросам </w:t>
      </w:r>
      <w:proofErr w:type="spellStart"/>
      <w:r w:rsidR="00E74FFF" w:rsidRPr="006E0EC2">
        <w:rPr>
          <w:rFonts w:ascii="Times New Roman" w:hAnsi="Times New Roman" w:cs="Times New Roman"/>
          <w:sz w:val="28"/>
          <w:szCs w:val="28"/>
          <w:lang w:val="ru-RU"/>
        </w:rPr>
        <w:t>Краковскую</w:t>
      </w:r>
      <w:proofErr w:type="spellEnd"/>
      <w:r w:rsidR="00E74FFF"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 В.А.</w:t>
      </w:r>
    </w:p>
    <w:p w:rsidR="006E0EC2" w:rsidRPr="006E0EC2" w:rsidRDefault="006E0EC2" w:rsidP="006E0EC2">
      <w:pPr>
        <w:pStyle w:val="a3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Возложить на </w:t>
      </w:r>
      <w:proofErr w:type="gramStart"/>
      <w:r w:rsidRPr="006E0EC2">
        <w:rPr>
          <w:rFonts w:ascii="Times New Roman" w:hAnsi="Times New Roman" w:cs="Times New Roman"/>
          <w:sz w:val="28"/>
          <w:szCs w:val="28"/>
          <w:lang w:val="ru-RU"/>
        </w:rPr>
        <w:t>ответственного</w:t>
      </w:r>
      <w:proofErr w:type="gramEnd"/>
      <w:r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должностные обязанности:</w:t>
      </w:r>
    </w:p>
    <w:p w:rsidR="003E480B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Принятие мер по выявлению и устранению причин и условий, способствующих возникновению конфликта интересов на рабочем месте; </w:t>
      </w:r>
    </w:p>
    <w:p w:rsidR="003E480B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казание работникам консультативной помощи по вопросам, связанным применением на практике требований к служебному поведению и общих принципов служебного поведения работников; </w:t>
      </w:r>
    </w:p>
    <w:p w:rsidR="003E480B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беспечение реализации работниками обязанности уведомлять работодателя органы прокуратуры, иные органы обо всех случаях обращения к ним каких-либо лиц в целях склонения их к совершению коррупционных правонарушений. </w:t>
      </w: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Назначить и утвердить </w:t>
      </w:r>
      <w:r w:rsidR="003E480B" w:rsidRPr="006E0EC2">
        <w:rPr>
          <w:rFonts w:ascii="Times New Roman" w:hAnsi="Times New Roman" w:cs="Times New Roman"/>
          <w:b/>
          <w:sz w:val="28"/>
          <w:szCs w:val="28"/>
          <w:lang w:val="ru-RU"/>
        </w:rPr>
        <w:t>состав комиссии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по профилактике корр</w:t>
      </w:r>
      <w:r>
        <w:rPr>
          <w:rFonts w:ascii="Times New Roman" w:hAnsi="Times New Roman" w:cs="Times New Roman"/>
          <w:sz w:val="28"/>
          <w:szCs w:val="28"/>
          <w:lang w:val="ru-RU"/>
        </w:rPr>
        <w:t>упционных и иных правонарушений:</w:t>
      </w: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Председатель: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ППО по общим вопросам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В.А.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E0EC2" w:rsidRP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Члены комиссии: </w:t>
      </w:r>
    </w:p>
    <w:p w:rsidR="006E0EC2" w:rsidRDefault="003E480B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Педагогического совета – старший воспитатель </w:t>
      </w:r>
      <w:proofErr w:type="gramStart"/>
      <w:r w:rsidR="006E0EC2">
        <w:rPr>
          <w:rFonts w:ascii="Times New Roman" w:hAnsi="Times New Roman" w:cs="Times New Roman"/>
          <w:sz w:val="28"/>
          <w:szCs w:val="28"/>
          <w:lang w:val="ru-RU"/>
        </w:rPr>
        <w:t>Александрина</w:t>
      </w:r>
      <w:proofErr w:type="gramEnd"/>
      <w:r w:rsidR="006E0EC2">
        <w:rPr>
          <w:rFonts w:ascii="Times New Roman" w:hAnsi="Times New Roman" w:cs="Times New Roman"/>
          <w:sz w:val="28"/>
          <w:szCs w:val="28"/>
          <w:lang w:val="ru-RU"/>
        </w:rPr>
        <w:t xml:space="preserve"> Е.В.;</w:t>
      </w:r>
    </w:p>
    <w:p w:rsidR="006E0EC2" w:rsidRDefault="003E480B" w:rsidP="006E0EC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представитель Технического персонала – повар </w:t>
      </w:r>
      <w:r w:rsidR="006E0EC2">
        <w:rPr>
          <w:rFonts w:ascii="Times New Roman" w:hAnsi="Times New Roman" w:cs="Times New Roman"/>
          <w:sz w:val="28"/>
          <w:szCs w:val="28"/>
          <w:lang w:val="ru-RU"/>
        </w:rPr>
        <w:t>Савенкова Н.В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.; </w:t>
      </w:r>
    </w:p>
    <w:p w:rsidR="003E480B" w:rsidRDefault="006E0EC2" w:rsidP="006E0EC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от Родительского комитета – </w:t>
      </w:r>
      <w:r>
        <w:rPr>
          <w:rFonts w:ascii="Times New Roman" w:hAnsi="Times New Roman" w:cs="Times New Roman"/>
          <w:sz w:val="28"/>
          <w:szCs w:val="28"/>
          <w:lang w:val="ru-RU"/>
        </w:rPr>
        <w:t>Федосеева Н.Е.</w:t>
      </w:r>
    </w:p>
    <w:p w:rsidR="00E74FFF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>. Разместить на официальном сайте учреждения настоящий Приказ.</w:t>
      </w:r>
    </w:p>
    <w:p w:rsidR="006A7DA7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gramStart"/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приказа оставляю за собой</w:t>
      </w: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7DA7" w:rsidRDefault="006A7DA7" w:rsidP="00E74FFF">
      <w:pPr>
        <w:spacing w:before="0" w:beforeAutospacing="0" w:after="0" w:afterAutospacing="0"/>
        <w:ind w:left="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3039" w:rsidRDefault="00F43039" w:rsidP="005B2AC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Заведующий МБДОУ д/с «Теремок»                                        О.Г. Кулик</w:t>
      </w:r>
    </w:p>
    <w:p w:rsidR="00F43039" w:rsidRDefault="005B2ACC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43039">
        <w:rPr>
          <w:rFonts w:ascii="Times New Roman" w:hAnsi="Times New Roman" w:cs="Times New Roman"/>
          <w:sz w:val="28"/>
          <w:szCs w:val="28"/>
          <w:lang w:val="ru-RU"/>
        </w:rPr>
        <w:t>г. Цимлянска</w:t>
      </w:r>
    </w:p>
    <w:p w:rsidR="000F515A" w:rsidRDefault="000F515A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A601ED" w:rsidRDefault="00A601ED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4E3D18" w:rsidRDefault="004E3D18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D18">
        <w:rPr>
          <w:rFonts w:ascii="Times New Roman" w:hAnsi="Times New Roman" w:cs="Times New Roman"/>
          <w:b/>
          <w:sz w:val="28"/>
          <w:szCs w:val="28"/>
          <w:lang w:val="ru-RU"/>
        </w:rPr>
        <w:t>С приказом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4E3D18">
        <w:rPr>
          <w:rFonts w:ascii="Times New Roman" w:hAnsi="Times New Roman" w:cs="Times New Roman"/>
          <w:b/>
          <w:sz w:val="28"/>
          <w:szCs w:val="28"/>
          <w:lang w:val="ru-RU"/>
        </w:rPr>
        <w:t>ознакомлены</w:t>
      </w:r>
      <w:proofErr w:type="gramEnd"/>
      <w:r w:rsidRPr="004E3D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В.А.</w:t>
      </w: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Алекандрина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Е.В.</w:t>
      </w: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Савенкова Н.В.</w:t>
      </w: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Федосеева Н.Е.</w:t>
      </w: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A330E" w:rsidRPr="004E3D18" w:rsidRDefault="003A330E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bookmarkEnd w:id="0"/>
    <w:bookmarkEnd w:id="1"/>
    <w:bookmarkEnd w:id="2"/>
    <w:p w:rsidR="00C87270" w:rsidRDefault="00C87270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87270" w:rsidSect="006E0EC2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701"/>
    <w:multiLevelType w:val="hybridMultilevel"/>
    <w:tmpl w:val="A40E3330"/>
    <w:lvl w:ilvl="0" w:tplc="61A20D24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630571"/>
    <w:multiLevelType w:val="hybridMultilevel"/>
    <w:tmpl w:val="C106A7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D550BB"/>
    <w:multiLevelType w:val="hybridMultilevel"/>
    <w:tmpl w:val="B770D2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E94552B"/>
    <w:multiLevelType w:val="hybridMultilevel"/>
    <w:tmpl w:val="D0A27F7A"/>
    <w:lvl w:ilvl="0" w:tplc="49EA029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3831ED"/>
    <w:multiLevelType w:val="hybridMultilevel"/>
    <w:tmpl w:val="F8383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9B0F63"/>
    <w:multiLevelType w:val="hybridMultilevel"/>
    <w:tmpl w:val="E38C2A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E93BB9"/>
    <w:multiLevelType w:val="hybridMultilevel"/>
    <w:tmpl w:val="9AFEA678"/>
    <w:lvl w:ilvl="0" w:tplc="DD5E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9894DD0"/>
    <w:multiLevelType w:val="hybridMultilevel"/>
    <w:tmpl w:val="E6FCE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111E87"/>
    <w:multiLevelType w:val="hybridMultilevel"/>
    <w:tmpl w:val="11705482"/>
    <w:lvl w:ilvl="0" w:tplc="211CB48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5974292"/>
    <w:multiLevelType w:val="hybridMultilevel"/>
    <w:tmpl w:val="44AA8916"/>
    <w:lvl w:ilvl="0" w:tplc="DB5864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2DF5026"/>
    <w:multiLevelType w:val="hybridMultilevel"/>
    <w:tmpl w:val="6812EF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DE5FF2"/>
    <w:multiLevelType w:val="hybridMultilevel"/>
    <w:tmpl w:val="0652B37C"/>
    <w:lvl w:ilvl="0" w:tplc="31F4E5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AE35ADD"/>
    <w:multiLevelType w:val="hybridMultilevel"/>
    <w:tmpl w:val="4C90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6962BB1"/>
    <w:multiLevelType w:val="hybridMultilevel"/>
    <w:tmpl w:val="8FA888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A42C7"/>
    <w:multiLevelType w:val="hybridMultilevel"/>
    <w:tmpl w:val="FB92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13"/>
  </w:num>
  <w:num w:numId="10">
    <w:abstractNumId w:val="10"/>
  </w:num>
  <w:num w:numId="11">
    <w:abstractNumId w:val="6"/>
  </w:num>
  <w:num w:numId="12">
    <w:abstractNumId w:val="11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39"/>
    <w:rsid w:val="00041D81"/>
    <w:rsid w:val="00062D8E"/>
    <w:rsid w:val="00075A26"/>
    <w:rsid w:val="000F515A"/>
    <w:rsid w:val="001006A6"/>
    <w:rsid w:val="00102B14"/>
    <w:rsid w:val="00136C12"/>
    <w:rsid w:val="00153339"/>
    <w:rsid w:val="00181BCE"/>
    <w:rsid w:val="00193945"/>
    <w:rsid w:val="001A1D6A"/>
    <w:rsid w:val="001B5FA4"/>
    <w:rsid w:val="00222DC8"/>
    <w:rsid w:val="002C42D3"/>
    <w:rsid w:val="00365A9C"/>
    <w:rsid w:val="003858D2"/>
    <w:rsid w:val="003A330E"/>
    <w:rsid w:val="003D6D05"/>
    <w:rsid w:val="003E480B"/>
    <w:rsid w:val="0040140E"/>
    <w:rsid w:val="00443F4F"/>
    <w:rsid w:val="004921DD"/>
    <w:rsid w:val="004A249B"/>
    <w:rsid w:val="004E3D18"/>
    <w:rsid w:val="004E6B18"/>
    <w:rsid w:val="00544FE8"/>
    <w:rsid w:val="005B1C7C"/>
    <w:rsid w:val="005B2ACC"/>
    <w:rsid w:val="00616CF9"/>
    <w:rsid w:val="00684817"/>
    <w:rsid w:val="006A7DA7"/>
    <w:rsid w:val="006D552E"/>
    <w:rsid w:val="006E0EC2"/>
    <w:rsid w:val="00726694"/>
    <w:rsid w:val="0073501B"/>
    <w:rsid w:val="007721F8"/>
    <w:rsid w:val="007A2802"/>
    <w:rsid w:val="00813285"/>
    <w:rsid w:val="008A0A36"/>
    <w:rsid w:val="008E0920"/>
    <w:rsid w:val="008F488B"/>
    <w:rsid w:val="0094158F"/>
    <w:rsid w:val="009B238E"/>
    <w:rsid w:val="009D07F6"/>
    <w:rsid w:val="009E1300"/>
    <w:rsid w:val="00A1031D"/>
    <w:rsid w:val="00A41D02"/>
    <w:rsid w:val="00A601ED"/>
    <w:rsid w:val="00AC12A1"/>
    <w:rsid w:val="00AC1900"/>
    <w:rsid w:val="00AF16DA"/>
    <w:rsid w:val="00AF7A9A"/>
    <w:rsid w:val="00B51C5B"/>
    <w:rsid w:val="00B932CC"/>
    <w:rsid w:val="00C42AF9"/>
    <w:rsid w:val="00C516AB"/>
    <w:rsid w:val="00C87270"/>
    <w:rsid w:val="00CE649C"/>
    <w:rsid w:val="00D074CA"/>
    <w:rsid w:val="00D1062C"/>
    <w:rsid w:val="00D20E31"/>
    <w:rsid w:val="00D53C08"/>
    <w:rsid w:val="00D9066E"/>
    <w:rsid w:val="00DA64A4"/>
    <w:rsid w:val="00E535DC"/>
    <w:rsid w:val="00E57F2B"/>
    <w:rsid w:val="00E74FFF"/>
    <w:rsid w:val="00E97582"/>
    <w:rsid w:val="00EE06C7"/>
    <w:rsid w:val="00F20FCB"/>
    <w:rsid w:val="00F21124"/>
    <w:rsid w:val="00F21FCE"/>
    <w:rsid w:val="00F43039"/>
    <w:rsid w:val="00F43323"/>
    <w:rsid w:val="00F85757"/>
    <w:rsid w:val="00F947F9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293C-B12C-498C-B09C-DCE4CFA1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2026-08-05T06:46:00Z</cp:lastPrinted>
  <dcterms:created xsi:type="dcterms:W3CDTF">2026-08-25T12:42:00Z</dcterms:created>
  <dcterms:modified xsi:type="dcterms:W3CDTF">2026-08-25T12:42:00Z</dcterms:modified>
</cp:coreProperties>
</file>